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6A" w:rsidRPr="00192673" w:rsidRDefault="00CC536A" w:rsidP="00192673">
      <w:pPr>
        <w:jc w:val="right"/>
        <w:rPr>
          <w:b/>
          <w:sz w:val="28"/>
          <w:szCs w:val="28"/>
        </w:rPr>
      </w:pPr>
      <w:r w:rsidRPr="00192673">
        <w:rPr>
          <w:b/>
          <w:sz w:val="28"/>
          <w:szCs w:val="28"/>
        </w:rPr>
        <w:t xml:space="preserve">  </w:t>
      </w:r>
      <w:r w:rsidR="00ED4B82" w:rsidRPr="00192673">
        <w:rPr>
          <w:b/>
          <w:sz w:val="28"/>
          <w:szCs w:val="28"/>
        </w:rPr>
        <w:t>ПРОЕКТ</w:t>
      </w:r>
      <w:r w:rsidRPr="00192673">
        <w:rPr>
          <w:b/>
          <w:sz w:val="28"/>
          <w:szCs w:val="28"/>
        </w:rPr>
        <w:t xml:space="preserve">                           </w:t>
      </w:r>
    </w:p>
    <w:p w:rsidR="002222AA" w:rsidRPr="002222AA" w:rsidRDefault="002222AA" w:rsidP="002222AA">
      <w:pPr>
        <w:jc w:val="center"/>
        <w:rPr>
          <w:rFonts w:ascii="Calibri" w:hAnsi="Calibri"/>
          <w:sz w:val="22"/>
          <w:szCs w:val="22"/>
        </w:rPr>
      </w:pPr>
      <w:r w:rsidRPr="002222AA">
        <w:rPr>
          <w:rFonts w:ascii="Calibri" w:hAnsi="Calibri"/>
          <w:noProof/>
          <w:sz w:val="22"/>
          <w:szCs w:val="22"/>
        </w:rPr>
        <w:drawing>
          <wp:inline distT="0" distB="0" distL="0" distR="0" wp14:anchorId="14B8BBC9" wp14:editId="0E08CCF6">
            <wp:extent cx="598467" cy="744243"/>
            <wp:effectExtent l="19050" t="0" r="0" b="0"/>
            <wp:docPr id="1" name="Рисунок 1" descr="D:\Documents and Settings\Пользователь1\Мои документы\Флаг и герб\Герб Ванновского с.п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Пользователь1\Мои документы\Флаг и герб\Герб Ванновского с.п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59" cy="747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2AA" w:rsidRPr="002222AA" w:rsidRDefault="002222AA" w:rsidP="002222AA">
      <w:pPr>
        <w:jc w:val="center"/>
        <w:rPr>
          <w:b/>
          <w:sz w:val="36"/>
          <w:szCs w:val="36"/>
        </w:rPr>
      </w:pPr>
    </w:p>
    <w:p w:rsidR="002222AA" w:rsidRPr="002222AA" w:rsidRDefault="002222AA" w:rsidP="002222AA">
      <w:pPr>
        <w:jc w:val="center"/>
        <w:rPr>
          <w:b/>
          <w:sz w:val="28"/>
          <w:szCs w:val="28"/>
        </w:rPr>
      </w:pPr>
      <w:r w:rsidRPr="002222AA">
        <w:rPr>
          <w:b/>
          <w:sz w:val="28"/>
          <w:szCs w:val="28"/>
        </w:rPr>
        <w:t xml:space="preserve">СОВЕТ  ВАННОВСКОГО СЕЛЬСКОГО ПОСЕЛЕНИЯ </w:t>
      </w:r>
    </w:p>
    <w:p w:rsidR="002222AA" w:rsidRPr="002222AA" w:rsidRDefault="002222AA" w:rsidP="002222AA">
      <w:pPr>
        <w:jc w:val="center"/>
        <w:rPr>
          <w:b/>
          <w:sz w:val="28"/>
          <w:szCs w:val="28"/>
        </w:rPr>
      </w:pPr>
      <w:r w:rsidRPr="002222AA">
        <w:rPr>
          <w:b/>
          <w:sz w:val="28"/>
          <w:szCs w:val="28"/>
        </w:rPr>
        <w:t>ТБИЛИССКОГО РАЙОНА</w:t>
      </w:r>
    </w:p>
    <w:p w:rsidR="002222AA" w:rsidRPr="002222AA" w:rsidRDefault="002222AA" w:rsidP="002222AA">
      <w:pPr>
        <w:jc w:val="center"/>
        <w:rPr>
          <w:b/>
          <w:sz w:val="36"/>
          <w:szCs w:val="36"/>
        </w:rPr>
      </w:pPr>
    </w:p>
    <w:p w:rsidR="002222AA" w:rsidRPr="002222AA" w:rsidRDefault="002222AA" w:rsidP="002222AA">
      <w:pPr>
        <w:jc w:val="center"/>
        <w:rPr>
          <w:b/>
          <w:sz w:val="36"/>
          <w:szCs w:val="36"/>
        </w:rPr>
      </w:pPr>
      <w:proofErr w:type="gramStart"/>
      <w:r w:rsidRPr="002222AA">
        <w:rPr>
          <w:b/>
          <w:sz w:val="36"/>
          <w:szCs w:val="36"/>
        </w:rPr>
        <w:t>Р</w:t>
      </w:r>
      <w:proofErr w:type="gramEnd"/>
      <w:r w:rsidRPr="002222AA">
        <w:rPr>
          <w:b/>
          <w:sz w:val="36"/>
          <w:szCs w:val="36"/>
        </w:rPr>
        <w:t xml:space="preserve"> Е Ш Е Н И Е</w:t>
      </w:r>
    </w:p>
    <w:p w:rsidR="002222AA" w:rsidRPr="002222AA" w:rsidRDefault="002222AA" w:rsidP="002222AA">
      <w:pPr>
        <w:jc w:val="center"/>
        <w:rPr>
          <w:sz w:val="28"/>
          <w:szCs w:val="28"/>
        </w:rPr>
      </w:pPr>
    </w:p>
    <w:p w:rsidR="002222AA" w:rsidRPr="002222AA" w:rsidRDefault="002222AA" w:rsidP="002222AA">
      <w:pPr>
        <w:jc w:val="both"/>
        <w:rPr>
          <w:sz w:val="28"/>
          <w:szCs w:val="28"/>
        </w:rPr>
      </w:pPr>
      <w:r w:rsidRPr="002222AA">
        <w:rPr>
          <w:sz w:val="28"/>
          <w:szCs w:val="28"/>
        </w:rPr>
        <w:t xml:space="preserve">   </w:t>
      </w:r>
      <w:r w:rsidR="00CC536A">
        <w:rPr>
          <w:sz w:val="28"/>
          <w:szCs w:val="28"/>
        </w:rPr>
        <w:t>_________</w:t>
      </w:r>
      <w:r w:rsidR="00924490">
        <w:rPr>
          <w:sz w:val="28"/>
          <w:szCs w:val="28"/>
        </w:rPr>
        <w:t xml:space="preserve"> 20</w:t>
      </w:r>
      <w:r w:rsidR="000A1290">
        <w:rPr>
          <w:sz w:val="28"/>
          <w:szCs w:val="28"/>
        </w:rPr>
        <w:t>2</w:t>
      </w:r>
      <w:r w:rsidR="00AA4D3E">
        <w:rPr>
          <w:sz w:val="28"/>
          <w:szCs w:val="28"/>
        </w:rPr>
        <w:t>3</w:t>
      </w:r>
      <w:r w:rsidRPr="002222AA">
        <w:rPr>
          <w:sz w:val="28"/>
          <w:szCs w:val="28"/>
        </w:rPr>
        <w:t xml:space="preserve"> год</w:t>
      </w:r>
      <w:r w:rsidR="00924490">
        <w:rPr>
          <w:sz w:val="28"/>
          <w:szCs w:val="28"/>
        </w:rPr>
        <w:t>а</w:t>
      </w:r>
      <w:r w:rsidRPr="002222AA">
        <w:rPr>
          <w:sz w:val="28"/>
          <w:szCs w:val="28"/>
        </w:rPr>
        <w:t xml:space="preserve">                                  </w:t>
      </w:r>
      <w:r w:rsidR="00924490">
        <w:rPr>
          <w:sz w:val="28"/>
          <w:szCs w:val="28"/>
        </w:rPr>
        <w:t xml:space="preserve">                             </w:t>
      </w:r>
      <w:r w:rsidRPr="002222AA">
        <w:rPr>
          <w:sz w:val="28"/>
          <w:szCs w:val="28"/>
        </w:rPr>
        <w:t xml:space="preserve">    №  </w:t>
      </w:r>
      <w:r w:rsidR="00CC536A">
        <w:rPr>
          <w:sz w:val="28"/>
          <w:szCs w:val="28"/>
        </w:rPr>
        <w:t>___</w:t>
      </w:r>
    </w:p>
    <w:p w:rsidR="002222AA" w:rsidRDefault="002222AA" w:rsidP="002222AA">
      <w:pPr>
        <w:ind w:right="861"/>
        <w:jc w:val="center"/>
      </w:pPr>
      <w:r w:rsidRPr="002222AA">
        <w:t xml:space="preserve">             село </w:t>
      </w:r>
      <w:proofErr w:type="spellStart"/>
      <w:r w:rsidRPr="002222AA">
        <w:t>Ванновское</w:t>
      </w:r>
      <w:proofErr w:type="spellEnd"/>
    </w:p>
    <w:p w:rsidR="003817EC" w:rsidRPr="002222AA" w:rsidRDefault="003817EC" w:rsidP="002222AA">
      <w:pPr>
        <w:ind w:right="861"/>
        <w:jc w:val="center"/>
      </w:pPr>
    </w:p>
    <w:p w:rsidR="00DC2C17" w:rsidRDefault="00DC2C17" w:rsidP="00DC2C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бюджете Ванновского сельского поселения Тбилисского</w:t>
      </w:r>
    </w:p>
    <w:p w:rsidR="00DC2C17" w:rsidRDefault="00C87F34" w:rsidP="00DC2C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района на 20</w:t>
      </w:r>
      <w:r w:rsidR="004C1687">
        <w:rPr>
          <w:b/>
          <w:sz w:val="28"/>
          <w:szCs w:val="28"/>
        </w:rPr>
        <w:t>2</w:t>
      </w:r>
      <w:r w:rsidR="00AA4D3E">
        <w:rPr>
          <w:b/>
          <w:sz w:val="28"/>
          <w:szCs w:val="28"/>
        </w:rPr>
        <w:t>4</w:t>
      </w:r>
      <w:r w:rsidR="00DC2C17">
        <w:rPr>
          <w:b/>
          <w:sz w:val="28"/>
          <w:szCs w:val="28"/>
        </w:rPr>
        <w:t xml:space="preserve"> год</w:t>
      </w:r>
    </w:p>
    <w:p w:rsidR="00DC2C17" w:rsidRDefault="00DC2C17" w:rsidP="00DC2C17">
      <w:pPr>
        <w:jc w:val="center"/>
        <w:rPr>
          <w:b/>
          <w:sz w:val="28"/>
          <w:szCs w:val="28"/>
        </w:rPr>
      </w:pPr>
    </w:p>
    <w:p w:rsidR="00F8207B" w:rsidRDefault="00DC2C17" w:rsidP="00DC2C17">
      <w:pPr>
        <w:ind w:firstLine="720"/>
        <w:jc w:val="both"/>
        <w:rPr>
          <w:sz w:val="28"/>
          <w:szCs w:val="28"/>
          <w:shd w:val="clear" w:color="auto" w:fill="FFFFFF"/>
        </w:rPr>
      </w:pPr>
      <w:proofErr w:type="gramStart"/>
      <w:r w:rsidRPr="005B0FD0">
        <w:rPr>
          <w:sz w:val="28"/>
          <w:szCs w:val="28"/>
          <w:shd w:val="clear" w:color="auto" w:fill="FFFFFF"/>
        </w:rPr>
        <w:t xml:space="preserve">Руководствуясь статьей </w:t>
      </w:r>
      <w:r w:rsidR="00355498">
        <w:rPr>
          <w:sz w:val="28"/>
          <w:szCs w:val="28"/>
          <w:shd w:val="clear" w:color="auto" w:fill="FFFFFF"/>
        </w:rPr>
        <w:t xml:space="preserve"> </w:t>
      </w:r>
      <w:r w:rsidRPr="005B0FD0">
        <w:rPr>
          <w:sz w:val="28"/>
          <w:szCs w:val="28"/>
          <w:shd w:val="clear" w:color="auto" w:fill="FFFFFF"/>
        </w:rPr>
        <w:t xml:space="preserve">9 Бюджетного кодекса Российской Федерации, Федеральным законом от 06 октября 2003 года № 131 – ФЗ «Об общих принципах организации местного самоуправления РФ», </w:t>
      </w:r>
      <w:r w:rsidRPr="008A0807">
        <w:rPr>
          <w:sz w:val="28"/>
          <w:szCs w:val="28"/>
          <w:shd w:val="clear" w:color="auto" w:fill="FFFFFF"/>
        </w:rPr>
        <w:t>Положения о бюджетном процессе</w:t>
      </w:r>
      <w:r w:rsidRPr="008A0807">
        <w:rPr>
          <w:rStyle w:val="apple-converted-space"/>
          <w:sz w:val="28"/>
          <w:szCs w:val="28"/>
          <w:shd w:val="clear" w:color="auto" w:fill="FFFFFF"/>
        </w:rPr>
        <w:t> </w:t>
      </w:r>
      <w:r w:rsidRPr="008A0807">
        <w:rPr>
          <w:sz w:val="28"/>
          <w:szCs w:val="28"/>
          <w:shd w:val="clear" w:color="auto" w:fill="FFFFFF"/>
        </w:rPr>
        <w:t>Ванновского сельского поселения Тбилисского района, утверждённого Решением Совета Ванновского сельского поселения Тбилисского района</w:t>
      </w:r>
      <w:r w:rsidRPr="008A0807">
        <w:rPr>
          <w:rStyle w:val="apple-converted-space"/>
          <w:sz w:val="28"/>
          <w:szCs w:val="28"/>
          <w:shd w:val="clear" w:color="auto" w:fill="FFFFFF"/>
        </w:rPr>
        <w:t> </w:t>
      </w:r>
      <w:r w:rsidRPr="008A0807">
        <w:rPr>
          <w:sz w:val="28"/>
          <w:szCs w:val="28"/>
          <w:shd w:val="clear" w:color="auto" w:fill="FFFFFF"/>
        </w:rPr>
        <w:t xml:space="preserve"> от </w:t>
      </w:r>
      <w:r w:rsidR="00487D8A">
        <w:rPr>
          <w:sz w:val="28"/>
          <w:szCs w:val="28"/>
          <w:shd w:val="clear" w:color="auto" w:fill="FFFFFF"/>
        </w:rPr>
        <w:t>27</w:t>
      </w:r>
      <w:r w:rsidR="00AE4A55">
        <w:rPr>
          <w:sz w:val="28"/>
          <w:szCs w:val="28"/>
          <w:shd w:val="clear" w:color="auto" w:fill="FFFFFF"/>
        </w:rPr>
        <w:t xml:space="preserve"> </w:t>
      </w:r>
      <w:r w:rsidR="00992A9A">
        <w:rPr>
          <w:sz w:val="28"/>
          <w:szCs w:val="28"/>
          <w:shd w:val="clear" w:color="auto" w:fill="FFFFFF"/>
        </w:rPr>
        <w:t>сентября</w:t>
      </w:r>
      <w:r w:rsidR="00AE4A55">
        <w:rPr>
          <w:sz w:val="28"/>
          <w:szCs w:val="28"/>
          <w:shd w:val="clear" w:color="auto" w:fill="FFFFFF"/>
        </w:rPr>
        <w:t xml:space="preserve"> 20</w:t>
      </w:r>
      <w:r w:rsidR="00487D8A">
        <w:rPr>
          <w:sz w:val="28"/>
          <w:szCs w:val="28"/>
          <w:shd w:val="clear" w:color="auto" w:fill="FFFFFF"/>
        </w:rPr>
        <w:t>2</w:t>
      </w:r>
      <w:r w:rsidR="00992A9A">
        <w:rPr>
          <w:sz w:val="28"/>
          <w:szCs w:val="28"/>
          <w:shd w:val="clear" w:color="auto" w:fill="FFFFFF"/>
        </w:rPr>
        <w:t>3</w:t>
      </w:r>
      <w:r w:rsidR="00AE4A55">
        <w:rPr>
          <w:sz w:val="28"/>
          <w:szCs w:val="28"/>
          <w:shd w:val="clear" w:color="auto" w:fill="FFFFFF"/>
        </w:rPr>
        <w:t xml:space="preserve"> года № </w:t>
      </w:r>
      <w:r w:rsidR="00992A9A">
        <w:rPr>
          <w:sz w:val="28"/>
          <w:szCs w:val="28"/>
          <w:shd w:val="clear" w:color="auto" w:fill="FFFFFF"/>
        </w:rPr>
        <w:t>279</w:t>
      </w:r>
      <w:r w:rsidR="00AE4A55">
        <w:rPr>
          <w:sz w:val="28"/>
          <w:szCs w:val="28"/>
          <w:shd w:val="clear" w:color="auto" w:fill="FFFFFF"/>
        </w:rPr>
        <w:t>,</w:t>
      </w:r>
      <w:r w:rsidRPr="00AE4A55">
        <w:rPr>
          <w:color w:val="FFFFFF" w:themeColor="background1"/>
          <w:sz w:val="28"/>
          <w:szCs w:val="28"/>
        </w:rPr>
        <w:t xml:space="preserve"> </w:t>
      </w:r>
      <w:r w:rsidRPr="005B0FD0">
        <w:rPr>
          <w:sz w:val="28"/>
          <w:szCs w:val="28"/>
          <w:shd w:val="clear" w:color="auto" w:fill="FFFFFF"/>
        </w:rPr>
        <w:t xml:space="preserve">статьей </w:t>
      </w:r>
      <w:r w:rsidR="00992A9A">
        <w:rPr>
          <w:sz w:val="28"/>
          <w:szCs w:val="28"/>
          <w:shd w:val="clear" w:color="auto" w:fill="FFFFFF"/>
        </w:rPr>
        <w:t>2</w:t>
      </w:r>
      <w:r w:rsidRPr="005B0FD0">
        <w:rPr>
          <w:sz w:val="28"/>
          <w:szCs w:val="28"/>
          <w:shd w:val="clear" w:color="auto" w:fill="FFFFFF"/>
        </w:rPr>
        <w:t>6 Устава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>
        <w:rPr>
          <w:sz w:val="28"/>
          <w:szCs w:val="28"/>
          <w:shd w:val="clear" w:color="auto" w:fill="FFFFFF"/>
        </w:rPr>
        <w:t>Ванновского</w:t>
      </w:r>
      <w:proofErr w:type="spellEnd"/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 w:rsidRPr="005B0FD0">
        <w:rPr>
          <w:sz w:val="28"/>
          <w:szCs w:val="28"/>
          <w:shd w:val="clear" w:color="auto" w:fill="FFFFFF"/>
        </w:rPr>
        <w:t>сельского поселения Тбилисского района, Совет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Ванновского</w:t>
      </w:r>
      <w:r w:rsidRPr="005B0FD0">
        <w:rPr>
          <w:rStyle w:val="apple-converted-space"/>
          <w:sz w:val="28"/>
          <w:szCs w:val="28"/>
          <w:shd w:val="clear" w:color="auto" w:fill="FFFFFF"/>
        </w:rPr>
        <w:t> </w:t>
      </w:r>
      <w:r w:rsidRPr="005B0FD0">
        <w:rPr>
          <w:sz w:val="28"/>
          <w:szCs w:val="28"/>
          <w:shd w:val="clear" w:color="auto" w:fill="FFFFFF"/>
        </w:rPr>
        <w:t>сельского поселения Тбилисского района</w:t>
      </w:r>
      <w:proofErr w:type="gramEnd"/>
      <w:r w:rsidRPr="005B0FD0">
        <w:rPr>
          <w:sz w:val="28"/>
          <w:szCs w:val="28"/>
          <w:shd w:val="clear" w:color="auto" w:fill="FFFFFF"/>
        </w:rPr>
        <w:t xml:space="preserve"> решил: </w:t>
      </w:r>
    </w:p>
    <w:p w:rsidR="00DC2C17" w:rsidRDefault="00D604EA" w:rsidP="008549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 </w:t>
      </w:r>
      <w:r w:rsidR="00DC2C17">
        <w:rPr>
          <w:sz w:val="28"/>
          <w:szCs w:val="28"/>
        </w:rPr>
        <w:t xml:space="preserve">1. Утвердить основные характеристики  бюджета </w:t>
      </w:r>
      <w:proofErr w:type="spellStart"/>
      <w:r w:rsidR="00DC2C17">
        <w:rPr>
          <w:sz w:val="28"/>
          <w:szCs w:val="28"/>
        </w:rPr>
        <w:t>Ванновского</w:t>
      </w:r>
      <w:proofErr w:type="spellEnd"/>
      <w:r w:rsidR="00DC2C17">
        <w:rPr>
          <w:sz w:val="28"/>
          <w:szCs w:val="28"/>
        </w:rPr>
        <w:t xml:space="preserve"> сельского поселения Тбилисского района (далее местный бюджет) на 20</w:t>
      </w:r>
      <w:r w:rsidR="00541E3F">
        <w:rPr>
          <w:sz w:val="28"/>
          <w:szCs w:val="28"/>
        </w:rPr>
        <w:t>2</w:t>
      </w:r>
      <w:r w:rsidR="00AA4D3E">
        <w:rPr>
          <w:sz w:val="28"/>
          <w:szCs w:val="28"/>
        </w:rPr>
        <w:t>4</w:t>
      </w:r>
      <w:r w:rsidR="00DC2C17">
        <w:rPr>
          <w:sz w:val="28"/>
          <w:szCs w:val="28"/>
        </w:rPr>
        <w:t xml:space="preserve"> год:</w:t>
      </w:r>
    </w:p>
    <w:p w:rsidR="00DC2C17" w:rsidRDefault="00DC2C17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общий объем доходов в сумме</w:t>
      </w:r>
      <w:r w:rsidR="00AE4A55">
        <w:rPr>
          <w:sz w:val="28"/>
          <w:szCs w:val="28"/>
        </w:rPr>
        <w:t xml:space="preserve"> </w:t>
      </w:r>
      <w:r w:rsidR="00D03DD3">
        <w:rPr>
          <w:sz w:val="28"/>
          <w:szCs w:val="28"/>
        </w:rPr>
        <w:t xml:space="preserve"> </w:t>
      </w:r>
      <w:r w:rsidR="00AA4D3E">
        <w:rPr>
          <w:sz w:val="28"/>
          <w:szCs w:val="28"/>
        </w:rPr>
        <w:t>47 257,049</w:t>
      </w:r>
      <w:r>
        <w:rPr>
          <w:sz w:val="28"/>
          <w:szCs w:val="28"/>
        </w:rPr>
        <w:t xml:space="preserve"> </w:t>
      </w:r>
      <w:r w:rsidR="00AB05B6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рублей;</w:t>
      </w:r>
    </w:p>
    <w:p w:rsidR="00DC2C17" w:rsidRDefault="00DC2C17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</w:t>
      </w:r>
      <w:r w:rsidR="00AA4D3E">
        <w:rPr>
          <w:sz w:val="28"/>
          <w:szCs w:val="28"/>
        </w:rPr>
        <w:t>47 257,049</w:t>
      </w:r>
      <w:r>
        <w:rPr>
          <w:sz w:val="28"/>
          <w:szCs w:val="28"/>
        </w:rPr>
        <w:t xml:space="preserve"> тыс. рублей;</w:t>
      </w:r>
    </w:p>
    <w:p w:rsidR="00992A9A" w:rsidRDefault="00992A9A" w:rsidP="00992A9A">
      <w:p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</w:t>
      </w:r>
      <w:r w:rsidR="008722CE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) </w:t>
      </w:r>
      <w:r w:rsidRPr="000A510A">
        <w:rPr>
          <w:sz w:val="28"/>
          <w:szCs w:val="28"/>
          <w:lang w:eastAsia="ar-SA"/>
        </w:rPr>
        <w:t xml:space="preserve">резервный фонд органов местного самоуправления </w:t>
      </w:r>
      <w:proofErr w:type="spellStart"/>
      <w:r w:rsidRPr="000A510A">
        <w:rPr>
          <w:sz w:val="28"/>
          <w:szCs w:val="28"/>
          <w:lang w:eastAsia="ar-SA"/>
        </w:rPr>
        <w:t>Ванновского</w:t>
      </w:r>
      <w:proofErr w:type="spellEnd"/>
      <w:r w:rsidRPr="000A510A">
        <w:rPr>
          <w:sz w:val="28"/>
          <w:szCs w:val="28"/>
          <w:lang w:eastAsia="ar-SA"/>
        </w:rPr>
        <w:t xml:space="preserve"> сельского поселения Тбилисского района в сумме </w:t>
      </w:r>
      <w:r>
        <w:rPr>
          <w:sz w:val="28"/>
          <w:szCs w:val="28"/>
          <w:lang w:eastAsia="ar-SA"/>
        </w:rPr>
        <w:t>5</w:t>
      </w:r>
      <w:r w:rsidRPr="000A510A">
        <w:rPr>
          <w:sz w:val="28"/>
          <w:szCs w:val="28"/>
          <w:lang w:eastAsia="ar-SA"/>
        </w:rPr>
        <w:t>0,0 тыс. рублей;</w:t>
      </w:r>
    </w:p>
    <w:p w:rsidR="00DC2C17" w:rsidRDefault="008722CE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2C17">
        <w:rPr>
          <w:sz w:val="28"/>
          <w:szCs w:val="28"/>
        </w:rPr>
        <w:t>) верхний предел муниципального внутреннего долга местного бюджета на 1 января 20</w:t>
      </w:r>
      <w:r w:rsidR="00CC536A">
        <w:rPr>
          <w:sz w:val="28"/>
          <w:szCs w:val="28"/>
        </w:rPr>
        <w:t>2</w:t>
      </w:r>
      <w:r w:rsidR="00AA4D3E">
        <w:rPr>
          <w:sz w:val="28"/>
          <w:szCs w:val="28"/>
        </w:rPr>
        <w:t>5</w:t>
      </w:r>
      <w:r w:rsidR="00AE4A55"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 xml:space="preserve"> года в сумме </w:t>
      </w:r>
      <w:r w:rsidR="008A0807">
        <w:rPr>
          <w:sz w:val="28"/>
          <w:szCs w:val="28"/>
        </w:rPr>
        <w:t>0,0</w:t>
      </w:r>
      <w:r w:rsidR="00DC2C17">
        <w:rPr>
          <w:sz w:val="28"/>
          <w:szCs w:val="28"/>
        </w:rPr>
        <w:t xml:space="preserve"> тыс. рублей, в том числе верхний предел долга по государственным гарантиям бюджета Ванновского сельского поселения Тбилисского района в сумме 0,0 тыс. рублей;</w:t>
      </w:r>
    </w:p>
    <w:p w:rsidR="00992A9A" w:rsidRPr="00BC57B4" w:rsidRDefault="008722CE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92A9A">
        <w:rPr>
          <w:sz w:val="28"/>
          <w:szCs w:val="28"/>
        </w:rPr>
        <w:t xml:space="preserve">) </w:t>
      </w:r>
      <w:r w:rsidR="00992A9A" w:rsidRPr="00992A9A">
        <w:rPr>
          <w:sz w:val="28"/>
          <w:szCs w:val="28"/>
        </w:rPr>
        <w:t xml:space="preserve">предельный объем муниципального внутреннего долга местного бюджета в сумме </w:t>
      </w:r>
      <w:r w:rsidR="007A6669">
        <w:rPr>
          <w:sz w:val="28"/>
          <w:szCs w:val="28"/>
        </w:rPr>
        <w:t>45305,649</w:t>
      </w:r>
      <w:r w:rsidR="00992A9A" w:rsidRPr="00992A9A">
        <w:rPr>
          <w:sz w:val="28"/>
          <w:szCs w:val="28"/>
        </w:rPr>
        <w:t xml:space="preserve"> </w:t>
      </w:r>
      <w:proofErr w:type="spellStart"/>
      <w:r w:rsidR="00992A9A" w:rsidRPr="00992A9A">
        <w:rPr>
          <w:sz w:val="28"/>
          <w:szCs w:val="28"/>
        </w:rPr>
        <w:t>тыс</w:t>
      </w:r>
      <w:proofErr w:type="gramStart"/>
      <w:r w:rsidR="00992A9A" w:rsidRPr="00992A9A">
        <w:rPr>
          <w:sz w:val="28"/>
          <w:szCs w:val="28"/>
        </w:rPr>
        <w:t>.р</w:t>
      </w:r>
      <w:proofErr w:type="gramEnd"/>
      <w:r w:rsidR="00992A9A" w:rsidRPr="00992A9A">
        <w:rPr>
          <w:sz w:val="28"/>
          <w:szCs w:val="28"/>
        </w:rPr>
        <w:t>ублей</w:t>
      </w:r>
      <w:proofErr w:type="spellEnd"/>
      <w:r w:rsidR="00992A9A" w:rsidRPr="00992A9A">
        <w:rPr>
          <w:sz w:val="28"/>
          <w:szCs w:val="28"/>
        </w:rPr>
        <w:t>;</w:t>
      </w:r>
    </w:p>
    <w:p w:rsidR="00DC2C17" w:rsidRDefault="008722CE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C2C17">
        <w:rPr>
          <w:sz w:val="28"/>
          <w:szCs w:val="28"/>
        </w:rPr>
        <w:t xml:space="preserve">) предельный объем расходов на обслуживание муниципального долга Ванновского сельского поселения Тбилисского района </w:t>
      </w:r>
      <w:r w:rsidR="00D03DD3">
        <w:rPr>
          <w:sz w:val="28"/>
          <w:szCs w:val="28"/>
        </w:rPr>
        <w:t>0</w:t>
      </w:r>
      <w:r w:rsidR="004C1687">
        <w:rPr>
          <w:sz w:val="28"/>
          <w:szCs w:val="28"/>
        </w:rPr>
        <w:t>,</w:t>
      </w:r>
      <w:r w:rsidR="00C20828">
        <w:rPr>
          <w:sz w:val="28"/>
          <w:szCs w:val="28"/>
        </w:rPr>
        <w:t>0</w:t>
      </w:r>
      <w:r w:rsidR="00DC2C17">
        <w:rPr>
          <w:sz w:val="28"/>
          <w:szCs w:val="28"/>
        </w:rPr>
        <w:t xml:space="preserve"> </w:t>
      </w:r>
      <w:proofErr w:type="spellStart"/>
      <w:r w:rsidR="00DC2C17">
        <w:rPr>
          <w:sz w:val="28"/>
          <w:szCs w:val="28"/>
        </w:rPr>
        <w:t>тыс</w:t>
      </w:r>
      <w:proofErr w:type="gramStart"/>
      <w:r w:rsidR="00DC2C17">
        <w:rPr>
          <w:sz w:val="28"/>
          <w:szCs w:val="28"/>
        </w:rPr>
        <w:t>.р</w:t>
      </w:r>
      <w:proofErr w:type="gramEnd"/>
      <w:r w:rsidR="00DC2C17">
        <w:rPr>
          <w:sz w:val="28"/>
          <w:szCs w:val="28"/>
        </w:rPr>
        <w:t>ублей</w:t>
      </w:r>
      <w:proofErr w:type="spellEnd"/>
      <w:r w:rsidR="00DC2C17">
        <w:rPr>
          <w:sz w:val="28"/>
          <w:szCs w:val="28"/>
        </w:rPr>
        <w:t>.</w:t>
      </w:r>
    </w:p>
    <w:p w:rsidR="00F8207B" w:rsidRDefault="008722CE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bookmarkStart w:id="0" w:name="_GoBack"/>
      <w:bookmarkEnd w:id="0"/>
      <w:r w:rsidR="00DC2C17">
        <w:rPr>
          <w:sz w:val="28"/>
          <w:szCs w:val="28"/>
        </w:rPr>
        <w:t xml:space="preserve">) </w:t>
      </w:r>
      <w:r w:rsidR="00AE4A55">
        <w:rPr>
          <w:sz w:val="28"/>
          <w:szCs w:val="28"/>
        </w:rPr>
        <w:t xml:space="preserve"> </w:t>
      </w:r>
      <w:r w:rsidR="00C20828">
        <w:rPr>
          <w:sz w:val="28"/>
          <w:szCs w:val="28"/>
        </w:rPr>
        <w:t>Дефицит/</w:t>
      </w:r>
      <w:r w:rsidR="00DC2C17">
        <w:rPr>
          <w:sz w:val="28"/>
          <w:szCs w:val="28"/>
        </w:rPr>
        <w:t xml:space="preserve">профицит местного бюджета в сумме </w:t>
      </w:r>
      <w:r w:rsidR="008A0807">
        <w:rPr>
          <w:sz w:val="28"/>
          <w:szCs w:val="28"/>
        </w:rPr>
        <w:t>0,0</w:t>
      </w:r>
      <w:r w:rsidR="00DC2C17">
        <w:rPr>
          <w:sz w:val="28"/>
          <w:szCs w:val="28"/>
        </w:rPr>
        <w:t xml:space="preserve"> </w:t>
      </w:r>
      <w:proofErr w:type="spellStart"/>
      <w:r w:rsidR="00DC2C17">
        <w:rPr>
          <w:sz w:val="28"/>
          <w:szCs w:val="28"/>
        </w:rPr>
        <w:t>тыс</w:t>
      </w:r>
      <w:proofErr w:type="gramStart"/>
      <w:r w:rsidR="00DC2C17">
        <w:rPr>
          <w:sz w:val="28"/>
          <w:szCs w:val="28"/>
        </w:rPr>
        <w:t>.р</w:t>
      </w:r>
      <w:proofErr w:type="gramEnd"/>
      <w:r w:rsidR="00DC2C17">
        <w:rPr>
          <w:sz w:val="28"/>
          <w:szCs w:val="28"/>
        </w:rPr>
        <w:t>ублей</w:t>
      </w:r>
      <w:proofErr w:type="spellEnd"/>
      <w:r w:rsidR="00DC2C17">
        <w:rPr>
          <w:sz w:val="28"/>
          <w:szCs w:val="28"/>
        </w:rPr>
        <w:t>.</w:t>
      </w:r>
      <w:r w:rsidR="00F8207B">
        <w:rPr>
          <w:sz w:val="28"/>
          <w:szCs w:val="28"/>
        </w:rPr>
        <w:t xml:space="preserve"> </w:t>
      </w:r>
    </w:p>
    <w:p w:rsidR="00DC2C17" w:rsidRDefault="00854990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DC2C17" w:rsidRPr="004F67B9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  <w:r w:rsidR="00DC2C17">
        <w:rPr>
          <w:sz w:val="28"/>
          <w:szCs w:val="28"/>
        </w:rPr>
        <w:t xml:space="preserve">Утвердить объем поступлений доходов в бюджет Ванновского сельского поселения Тбилисского района </w:t>
      </w:r>
      <w:r w:rsidR="00DC2C17" w:rsidRPr="00615F47">
        <w:rPr>
          <w:sz w:val="28"/>
          <w:szCs w:val="28"/>
        </w:rPr>
        <w:t>по кодам видов (подвидов) доходов на 20</w:t>
      </w:r>
      <w:r w:rsidR="004C1687">
        <w:rPr>
          <w:sz w:val="28"/>
          <w:szCs w:val="28"/>
        </w:rPr>
        <w:t>2</w:t>
      </w:r>
      <w:r w:rsidR="00AA4D3E">
        <w:rPr>
          <w:sz w:val="28"/>
          <w:szCs w:val="28"/>
        </w:rPr>
        <w:t>4</w:t>
      </w:r>
      <w:r w:rsidR="00DC2C17" w:rsidRPr="00615F47">
        <w:rPr>
          <w:sz w:val="28"/>
          <w:szCs w:val="28"/>
        </w:rPr>
        <w:t xml:space="preserve"> год в суммах согласно </w:t>
      </w:r>
      <w:hyperlink r:id="rId9" w:history="1">
        <w:r w:rsidR="00DC2C17" w:rsidRPr="00615F47">
          <w:rPr>
            <w:sz w:val="28"/>
            <w:szCs w:val="28"/>
          </w:rPr>
          <w:t xml:space="preserve">приложению </w:t>
        </w:r>
        <w:r w:rsidR="00C20828">
          <w:rPr>
            <w:sz w:val="28"/>
            <w:szCs w:val="28"/>
          </w:rPr>
          <w:t>1</w:t>
        </w:r>
      </w:hyperlink>
      <w:r w:rsidR="00DC2C17" w:rsidRPr="00615F47">
        <w:rPr>
          <w:sz w:val="28"/>
          <w:szCs w:val="28"/>
        </w:rPr>
        <w:t xml:space="preserve"> к настоящему</w:t>
      </w:r>
      <w:r w:rsidR="00DC2C17">
        <w:rPr>
          <w:sz w:val="28"/>
          <w:szCs w:val="28"/>
        </w:rPr>
        <w:t xml:space="preserve"> решению.</w:t>
      </w:r>
    </w:p>
    <w:p w:rsidR="00DC2C17" w:rsidRDefault="00854990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7A6669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 xml:space="preserve"> Утвердить в составе доходов местного бюджета безвозмездные поступления из краевого бюджета в 20</w:t>
      </w:r>
      <w:r w:rsidR="004C1687">
        <w:rPr>
          <w:sz w:val="28"/>
          <w:szCs w:val="28"/>
        </w:rPr>
        <w:t>2</w:t>
      </w:r>
      <w:r w:rsidR="00AA4D3E">
        <w:rPr>
          <w:sz w:val="28"/>
          <w:szCs w:val="28"/>
        </w:rPr>
        <w:t>4</w:t>
      </w:r>
      <w:r w:rsidR="00DC2C17">
        <w:rPr>
          <w:sz w:val="28"/>
          <w:szCs w:val="28"/>
        </w:rPr>
        <w:t xml:space="preserve"> году согласно </w:t>
      </w:r>
      <w:hyperlink r:id="rId10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 xml:space="preserve">приложению </w:t>
        </w:r>
      </w:hyperlink>
      <w:r w:rsidR="00C20828">
        <w:rPr>
          <w:rStyle w:val="a4"/>
          <w:color w:val="auto"/>
          <w:sz w:val="28"/>
          <w:szCs w:val="28"/>
          <w:u w:val="none"/>
        </w:rPr>
        <w:t>2</w:t>
      </w:r>
      <w:r w:rsidR="00DC2C17">
        <w:rPr>
          <w:sz w:val="28"/>
          <w:szCs w:val="28"/>
        </w:rPr>
        <w:t xml:space="preserve"> к настоящему решению.</w:t>
      </w:r>
    </w:p>
    <w:p w:rsidR="00F8207B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C2C17" w:rsidRPr="00A0031E">
        <w:rPr>
          <w:sz w:val="28"/>
          <w:szCs w:val="28"/>
        </w:rPr>
        <w:t xml:space="preserve"> </w:t>
      </w:r>
      <w:r w:rsidR="007A6669">
        <w:rPr>
          <w:sz w:val="28"/>
          <w:szCs w:val="28"/>
        </w:rPr>
        <w:t>4</w:t>
      </w:r>
      <w:r w:rsidR="00854990">
        <w:rPr>
          <w:sz w:val="28"/>
          <w:szCs w:val="28"/>
        </w:rPr>
        <w:t xml:space="preserve">. </w:t>
      </w:r>
      <w:r w:rsidR="00DC2C17" w:rsidRPr="00A0031E">
        <w:rPr>
          <w:sz w:val="28"/>
          <w:szCs w:val="28"/>
        </w:rPr>
        <w:t>Установить, что добровольные взносы и пожертвования</w:t>
      </w:r>
      <w:r w:rsidR="00CC536A">
        <w:rPr>
          <w:sz w:val="28"/>
          <w:szCs w:val="28"/>
        </w:rPr>
        <w:t>,</w:t>
      </w:r>
      <w:r w:rsidR="00DC2C17" w:rsidRPr="00A0031E">
        <w:rPr>
          <w:sz w:val="28"/>
          <w:szCs w:val="28"/>
        </w:rPr>
        <w:t xml:space="preserve"> поступившие в местный бюджет, направляются в установленном порядке на увеличение расходов бюджета </w:t>
      </w:r>
      <w:r w:rsidR="00DC2C17">
        <w:rPr>
          <w:sz w:val="28"/>
          <w:szCs w:val="28"/>
        </w:rPr>
        <w:t>Ванновского</w:t>
      </w:r>
      <w:r w:rsidR="00DC2C17" w:rsidRPr="00A0031E">
        <w:rPr>
          <w:sz w:val="28"/>
          <w:szCs w:val="28"/>
        </w:rPr>
        <w:t xml:space="preserve"> сельского поселения Тбилисского района соответственно целям их предоставления.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В случае если цель добровольных взносов и пожертвований, поступивших в местный бюджет, не определена, указанные средства направляются на финансовое обеспечение расходов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 соответствии с настоящим решением.</w:t>
      </w:r>
    </w:p>
    <w:p w:rsidR="00DC2C17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854990">
        <w:rPr>
          <w:b/>
          <w:sz w:val="28"/>
          <w:szCs w:val="28"/>
        </w:rPr>
        <w:t xml:space="preserve">  </w:t>
      </w:r>
      <w:r w:rsidR="007A6669">
        <w:rPr>
          <w:b/>
          <w:sz w:val="28"/>
          <w:szCs w:val="28"/>
        </w:rPr>
        <w:t>5</w:t>
      </w:r>
      <w:r w:rsidR="00DC2C17" w:rsidRPr="007E74CB">
        <w:rPr>
          <w:sz w:val="28"/>
          <w:szCs w:val="28"/>
        </w:rPr>
        <w:t>.</w:t>
      </w:r>
      <w:r w:rsidR="00DC2C17">
        <w:rPr>
          <w:sz w:val="28"/>
          <w:szCs w:val="28"/>
        </w:rPr>
        <w:t xml:space="preserve"> Утвердить распределение бюджетных ассигнований по разделам и подразделам классификации расходов бюджетов на 20</w:t>
      </w:r>
      <w:r w:rsidR="004C1687">
        <w:rPr>
          <w:sz w:val="28"/>
          <w:szCs w:val="28"/>
        </w:rPr>
        <w:t>2</w:t>
      </w:r>
      <w:r w:rsidR="00AA4D3E">
        <w:rPr>
          <w:sz w:val="28"/>
          <w:szCs w:val="28"/>
        </w:rPr>
        <w:t>4</w:t>
      </w:r>
      <w:r w:rsidR="00ED4B82"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 xml:space="preserve">год согласно </w:t>
      </w:r>
      <w:hyperlink r:id="rId11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 xml:space="preserve">приложению </w:t>
        </w:r>
      </w:hyperlink>
      <w:r w:rsidR="00DC2C17">
        <w:rPr>
          <w:sz w:val="28"/>
          <w:szCs w:val="28"/>
        </w:rPr>
        <w:t xml:space="preserve"> </w:t>
      </w:r>
      <w:r w:rsidR="00AA4D3E">
        <w:rPr>
          <w:sz w:val="28"/>
          <w:szCs w:val="28"/>
        </w:rPr>
        <w:t>3</w:t>
      </w:r>
      <w:r w:rsidR="00DC2C17">
        <w:rPr>
          <w:sz w:val="28"/>
          <w:szCs w:val="28"/>
        </w:rPr>
        <w:t xml:space="preserve"> к настоящему решению.</w:t>
      </w:r>
    </w:p>
    <w:p w:rsidR="00DC2C17" w:rsidRDefault="00854990" w:rsidP="00DC2C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6669">
        <w:rPr>
          <w:sz w:val="28"/>
          <w:szCs w:val="28"/>
        </w:rPr>
        <w:t>6.</w:t>
      </w:r>
      <w:r w:rsidR="00DC2C17">
        <w:rPr>
          <w:sz w:val="28"/>
          <w:szCs w:val="28"/>
        </w:rPr>
        <w:t xml:space="preserve"> Утвердить ведомственную структуру расходов местного бюджета на 20</w:t>
      </w:r>
      <w:r w:rsidR="004C1687">
        <w:rPr>
          <w:sz w:val="28"/>
          <w:szCs w:val="28"/>
        </w:rPr>
        <w:t>2</w:t>
      </w:r>
      <w:r w:rsidR="00AA4D3E">
        <w:rPr>
          <w:sz w:val="28"/>
          <w:szCs w:val="28"/>
        </w:rPr>
        <w:t>4</w:t>
      </w:r>
      <w:r w:rsidR="00DC2C17">
        <w:rPr>
          <w:sz w:val="28"/>
          <w:szCs w:val="28"/>
        </w:rPr>
        <w:t xml:space="preserve"> год согласно </w:t>
      </w:r>
      <w:hyperlink r:id="rId12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>приложению</w:t>
        </w:r>
      </w:hyperlink>
      <w:r w:rsidR="00DC2C17" w:rsidRPr="008A0807">
        <w:rPr>
          <w:sz w:val="28"/>
          <w:szCs w:val="28"/>
        </w:rPr>
        <w:t xml:space="preserve"> </w:t>
      </w:r>
      <w:r w:rsidR="00AA4D3E">
        <w:rPr>
          <w:sz w:val="28"/>
          <w:szCs w:val="28"/>
        </w:rPr>
        <w:t>4</w:t>
      </w:r>
      <w:r w:rsidR="00DC2C17">
        <w:rPr>
          <w:sz w:val="28"/>
          <w:szCs w:val="28"/>
        </w:rPr>
        <w:t xml:space="preserve"> к настоящему решению.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7A6669">
        <w:rPr>
          <w:sz w:val="28"/>
          <w:szCs w:val="28"/>
        </w:rPr>
        <w:t xml:space="preserve"> Утвердить в составе ведомственной структуры расходов местного бюджета на 2024 год перечень главных распорядителей средств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района, перечень разделов, подразделов, целевых статей (муниципальных программ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и непрограммных направлений деятельности), групп видов расходов местного бюджета.</w:t>
      </w:r>
    </w:p>
    <w:p w:rsidR="00DC2C17" w:rsidRDefault="007A6669" w:rsidP="00DC2C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8.</w:t>
      </w:r>
      <w:r w:rsidR="00DC2C17">
        <w:rPr>
          <w:sz w:val="28"/>
          <w:szCs w:val="28"/>
        </w:rPr>
        <w:t xml:space="preserve"> Утвердить источники внутреннего финансирования дефицита местного бюджета, перечень статей и видов источников финансирования дефицитов бюджета на 20</w:t>
      </w:r>
      <w:r w:rsidR="004C1687">
        <w:rPr>
          <w:sz w:val="28"/>
          <w:szCs w:val="28"/>
        </w:rPr>
        <w:t>2</w:t>
      </w:r>
      <w:r w:rsidR="00AA4D3E">
        <w:rPr>
          <w:sz w:val="28"/>
          <w:szCs w:val="28"/>
        </w:rPr>
        <w:t>4</w:t>
      </w:r>
      <w:r w:rsidR="00DC2C17">
        <w:rPr>
          <w:sz w:val="28"/>
          <w:szCs w:val="28"/>
        </w:rPr>
        <w:t xml:space="preserve"> год согласно </w:t>
      </w:r>
      <w:hyperlink r:id="rId13" w:history="1">
        <w:r w:rsidR="00DC2C17" w:rsidRPr="008A0807">
          <w:rPr>
            <w:rStyle w:val="a4"/>
            <w:color w:val="auto"/>
            <w:sz w:val="28"/>
            <w:szCs w:val="28"/>
            <w:u w:val="none"/>
          </w:rPr>
          <w:t xml:space="preserve">приложению </w:t>
        </w:r>
      </w:hyperlink>
      <w:r w:rsidR="00AA4D3E">
        <w:rPr>
          <w:rStyle w:val="a4"/>
          <w:color w:val="auto"/>
          <w:sz w:val="28"/>
          <w:szCs w:val="28"/>
          <w:u w:val="none"/>
        </w:rPr>
        <w:t>5</w:t>
      </w:r>
      <w:r w:rsidR="00DC2C17">
        <w:rPr>
          <w:sz w:val="28"/>
          <w:szCs w:val="28"/>
        </w:rPr>
        <w:t xml:space="preserve"> к настоящему решению.</w:t>
      </w:r>
    </w:p>
    <w:p w:rsidR="00F8207B" w:rsidRDefault="00F8207B" w:rsidP="00F820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54990">
        <w:rPr>
          <w:sz w:val="28"/>
          <w:szCs w:val="28"/>
        </w:rPr>
        <w:t xml:space="preserve">      </w:t>
      </w:r>
      <w:r w:rsidR="00854990">
        <w:rPr>
          <w:sz w:val="28"/>
          <w:szCs w:val="28"/>
        </w:rPr>
        <w:t xml:space="preserve"> </w:t>
      </w:r>
      <w:r w:rsidRPr="00854990">
        <w:rPr>
          <w:sz w:val="28"/>
          <w:szCs w:val="28"/>
        </w:rPr>
        <w:t xml:space="preserve"> </w:t>
      </w:r>
      <w:r w:rsidR="007E74CB">
        <w:rPr>
          <w:sz w:val="28"/>
          <w:szCs w:val="28"/>
        </w:rPr>
        <w:t xml:space="preserve"> </w:t>
      </w:r>
      <w:r w:rsidRPr="00854990">
        <w:rPr>
          <w:sz w:val="28"/>
          <w:szCs w:val="28"/>
        </w:rPr>
        <w:t xml:space="preserve">  </w:t>
      </w:r>
      <w:r w:rsidR="007A6669">
        <w:rPr>
          <w:sz w:val="28"/>
          <w:szCs w:val="28"/>
        </w:rPr>
        <w:t>9</w:t>
      </w:r>
      <w:r w:rsidR="00854990" w:rsidRPr="00854990">
        <w:rPr>
          <w:sz w:val="28"/>
          <w:szCs w:val="28"/>
        </w:rPr>
        <w:t>.</w:t>
      </w:r>
      <w:r w:rsidR="00854990">
        <w:rPr>
          <w:b/>
          <w:sz w:val="28"/>
          <w:szCs w:val="28"/>
        </w:rPr>
        <w:t xml:space="preserve"> </w:t>
      </w:r>
      <w:proofErr w:type="gramStart"/>
      <w:r w:rsidR="00DC2C17">
        <w:rPr>
          <w:sz w:val="28"/>
          <w:szCs w:val="28"/>
        </w:rPr>
        <w:t xml:space="preserve">Остатки средств местного бюджета, сложившиеся на начало текущего финансового года, могут направляться в текущем финансовом году на покрытие временных кассовых разрывов в соответствии </w:t>
      </w:r>
      <w:r w:rsidR="00DC2C17" w:rsidRPr="003C62B2">
        <w:rPr>
          <w:sz w:val="28"/>
          <w:szCs w:val="28"/>
        </w:rPr>
        <w:t>с</w:t>
      </w:r>
      <w:r w:rsidR="00487D8A">
        <w:rPr>
          <w:sz w:val="28"/>
          <w:szCs w:val="28"/>
        </w:rPr>
        <w:t>о статьей</w:t>
      </w:r>
      <w:r w:rsidR="00DC2C17" w:rsidRPr="003C62B2">
        <w:rPr>
          <w:sz w:val="28"/>
          <w:szCs w:val="28"/>
        </w:rPr>
        <w:t xml:space="preserve"> </w:t>
      </w:r>
      <w:r w:rsidR="00AE4A55">
        <w:rPr>
          <w:sz w:val="28"/>
          <w:szCs w:val="28"/>
        </w:rPr>
        <w:t>1</w:t>
      </w:r>
      <w:r w:rsidR="00AA4D3E">
        <w:rPr>
          <w:sz w:val="28"/>
          <w:szCs w:val="28"/>
        </w:rPr>
        <w:t>6</w:t>
      </w:r>
      <w:r w:rsidR="00DC2C17" w:rsidRPr="003C62B2">
        <w:rPr>
          <w:sz w:val="28"/>
          <w:szCs w:val="28"/>
        </w:rPr>
        <w:t xml:space="preserve"> решения Совета </w:t>
      </w:r>
      <w:proofErr w:type="spellStart"/>
      <w:r w:rsidR="00DC2C17" w:rsidRPr="003C62B2">
        <w:rPr>
          <w:sz w:val="28"/>
          <w:szCs w:val="28"/>
        </w:rPr>
        <w:t>Ванновского</w:t>
      </w:r>
      <w:proofErr w:type="spellEnd"/>
      <w:r w:rsidR="00DC2C17" w:rsidRPr="003C62B2">
        <w:rPr>
          <w:sz w:val="28"/>
          <w:szCs w:val="28"/>
        </w:rPr>
        <w:t xml:space="preserve"> сельского поселения Тбилисского района от </w:t>
      </w:r>
      <w:r w:rsidR="00487D8A">
        <w:rPr>
          <w:sz w:val="28"/>
          <w:szCs w:val="28"/>
        </w:rPr>
        <w:t xml:space="preserve">27 </w:t>
      </w:r>
      <w:r w:rsidR="00AA4D3E">
        <w:rPr>
          <w:sz w:val="28"/>
          <w:szCs w:val="28"/>
        </w:rPr>
        <w:t>сентября</w:t>
      </w:r>
      <w:r w:rsidR="003C62B2" w:rsidRPr="003C62B2">
        <w:rPr>
          <w:sz w:val="28"/>
          <w:szCs w:val="28"/>
        </w:rPr>
        <w:t xml:space="preserve"> </w:t>
      </w:r>
      <w:r w:rsidR="00DC2C17" w:rsidRPr="003C62B2">
        <w:rPr>
          <w:sz w:val="28"/>
          <w:szCs w:val="28"/>
        </w:rPr>
        <w:t>20</w:t>
      </w:r>
      <w:r w:rsidR="00487D8A">
        <w:rPr>
          <w:sz w:val="28"/>
          <w:szCs w:val="28"/>
        </w:rPr>
        <w:t>2</w:t>
      </w:r>
      <w:r w:rsidR="00AA4D3E">
        <w:rPr>
          <w:sz w:val="28"/>
          <w:szCs w:val="28"/>
        </w:rPr>
        <w:t>3</w:t>
      </w:r>
      <w:r w:rsidR="00DC2C17" w:rsidRPr="003C62B2">
        <w:rPr>
          <w:sz w:val="28"/>
          <w:szCs w:val="28"/>
        </w:rPr>
        <w:t xml:space="preserve"> года</w:t>
      </w:r>
      <w:r w:rsidR="00AE4A55">
        <w:rPr>
          <w:sz w:val="28"/>
          <w:szCs w:val="28"/>
        </w:rPr>
        <w:t xml:space="preserve"> № </w:t>
      </w:r>
      <w:r w:rsidR="00AA4D3E">
        <w:rPr>
          <w:sz w:val="28"/>
          <w:szCs w:val="28"/>
        </w:rPr>
        <w:t>279</w:t>
      </w:r>
      <w:r w:rsidR="00DC2C17" w:rsidRPr="003C62B2">
        <w:rPr>
          <w:sz w:val="28"/>
          <w:szCs w:val="28"/>
        </w:rPr>
        <w:t xml:space="preserve"> «О</w:t>
      </w:r>
      <w:r w:rsidR="00AA4D3E">
        <w:rPr>
          <w:sz w:val="28"/>
          <w:szCs w:val="28"/>
        </w:rPr>
        <w:t>б утверждении положения о</w:t>
      </w:r>
      <w:r w:rsidR="00DC2C17" w:rsidRPr="003C62B2">
        <w:rPr>
          <w:sz w:val="28"/>
          <w:szCs w:val="28"/>
        </w:rPr>
        <w:t xml:space="preserve"> бюджетном процессе в </w:t>
      </w:r>
      <w:proofErr w:type="spellStart"/>
      <w:r w:rsidR="003C62B2" w:rsidRPr="003C62B2">
        <w:rPr>
          <w:sz w:val="28"/>
          <w:szCs w:val="28"/>
        </w:rPr>
        <w:t>Ванновском</w:t>
      </w:r>
      <w:proofErr w:type="spellEnd"/>
      <w:r w:rsidR="003C62B2" w:rsidRPr="003C62B2">
        <w:rPr>
          <w:sz w:val="28"/>
          <w:szCs w:val="28"/>
        </w:rPr>
        <w:t xml:space="preserve"> </w:t>
      </w:r>
      <w:r w:rsidR="00DC2C17" w:rsidRPr="003C62B2">
        <w:rPr>
          <w:sz w:val="28"/>
          <w:szCs w:val="28"/>
        </w:rPr>
        <w:t>сельском поселении Тбилисского района»,</w:t>
      </w:r>
      <w:r w:rsidR="00E62590">
        <w:rPr>
          <w:sz w:val="28"/>
          <w:szCs w:val="28"/>
        </w:rPr>
        <w:t xml:space="preserve"> </w:t>
      </w:r>
      <w:r w:rsidR="00DC2C17" w:rsidRPr="003C62B2">
        <w:rPr>
          <w:sz w:val="28"/>
          <w:szCs w:val="28"/>
        </w:rPr>
        <w:t>а</w:t>
      </w:r>
      <w:r w:rsidR="00DC2C17">
        <w:rPr>
          <w:sz w:val="28"/>
          <w:szCs w:val="28"/>
        </w:rPr>
        <w:t xml:space="preserve"> также на увеличение бюджетных ассигнований на оплату заключенных</w:t>
      </w:r>
      <w:proofErr w:type="gramEnd"/>
      <w:r w:rsidR="00DC2C17">
        <w:rPr>
          <w:sz w:val="28"/>
          <w:szCs w:val="28"/>
        </w:rPr>
        <w:t xml:space="preserve"> </w:t>
      </w:r>
      <w:proofErr w:type="gramStart"/>
      <w:r w:rsidR="00DC2C17">
        <w:rPr>
          <w:sz w:val="28"/>
          <w:szCs w:val="28"/>
        </w:rPr>
        <w:t xml:space="preserve">от имени Ванновского сельского поселения Тбилисского района муниципальных контрактов на поставку товаров, выполнение работ, оказание услуг, подлежавших в соответствии с условиями </w:t>
      </w:r>
      <w:r w:rsidR="003817EC"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>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принятия органом местного самоуправления Ванновского сельского поселения Тбилисского района соответствующего решения.</w:t>
      </w:r>
      <w:r>
        <w:rPr>
          <w:sz w:val="28"/>
          <w:szCs w:val="28"/>
        </w:rPr>
        <w:t xml:space="preserve">        </w:t>
      </w:r>
      <w:proofErr w:type="gramEnd"/>
    </w:p>
    <w:p w:rsidR="00F8207B" w:rsidRPr="00B25789" w:rsidRDefault="00F8207B" w:rsidP="0085499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8207B">
        <w:rPr>
          <w:b/>
          <w:sz w:val="28"/>
          <w:szCs w:val="28"/>
        </w:rPr>
        <w:t xml:space="preserve">          </w:t>
      </w:r>
      <w:r w:rsidR="007A6669">
        <w:rPr>
          <w:b/>
          <w:sz w:val="28"/>
          <w:szCs w:val="28"/>
        </w:rPr>
        <w:t>10</w:t>
      </w:r>
      <w:r w:rsidR="00854990" w:rsidRPr="00B25789">
        <w:rPr>
          <w:sz w:val="28"/>
          <w:szCs w:val="28"/>
        </w:rPr>
        <w:t>.</w:t>
      </w:r>
      <w:r w:rsidR="00DC2C17" w:rsidRPr="00B25789">
        <w:rPr>
          <w:sz w:val="28"/>
          <w:szCs w:val="28"/>
        </w:rPr>
        <w:t xml:space="preserve"> Утвердить объем бюджетных ассигнований муниципального дорожного фонда Ванновского сельского поселения Тбилисского района на 20</w:t>
      </w:r>
      <w:r w:rsidR="004C1687" w:rsidRPr="00B25789">
        <w:rPr>
          <w:sz w:val="28"/>
          <w:szCs w:val="28"/>
        </w:rPr>
        <w:t>2</w:t>
      </w:r>
      <w:r w:rsidR="00AA4D3E">
        <w:rPr>
          <w:sz w:val="28"/>
          <w:szCs w:val="28"/>
        </w:rPr>
        <w:t>4</w:t>
      </w:r>
      <w:r w:rsidR="00DC2C17" w:rsidRPr="00B25789">
        <w:rPr>
          <w:sz w:val="28"/>
          <w:szCs w:val="28"/>
        </w:rPr>
        <w:t xml:space="preserve"> год в размере </w:t>
      </w:r>
      <w:r w:rsidR="00AA4D3E">
        <w:rPr>
          <w:sz w:val="28"/>
          <w:szCs w:val="28"/>
        </w:rPr>
        <w:t>2977,200</w:t>
      </w:r>
      <w:r w:rsidR="00DC2C17" w:rsidRPr="00B25789">
        <w:rPr>
          <w:sz w:val="28"/>
          <w:szCs w:val="28"/>
        </w:rPr>
        <w:t xml:space="preserve"> </w:t>
      </w:r>
      <w:proofErr w:type="spellStart"/>
      <w:r w:rsidR="00DC2C17" w:rsidRPr="00B25789">
        <w:rPr>
          <w:sz w:val="28"/>
          <w:szCs w:val="28"/>
        </w:rPr>
        <w:t>тыс</w:t>
      </w:r>
      <w:proofErr w:type="gramStart"/>
      <w:r w:rsidR="00DC2C17" w:rsidRPr="00B25789">
        <w:rPr>
          <w:sz w:val="28"/>
          <w:szCs w:val="28"/>
        </w:rPr>
        <w:t>.р</w:t>
      </w:r>
      <w:proofErr w:type="gramEnd"/>
      <w:r w:rsidR="00DC2C17" w:rsidRPr="00B25789">
        <w:rPr>
          <w:sz w:val="28"/>
          <w:szCs w:val="28"/>
        </w:rPr>
        <w:t>ублей</w:t>
      </w:r>
      <w:proofErr w:type="spellEnd"/>
      <w:r w:rsidR="00DC2C17" w:rsidRPr="00B25789">
        <w:rPr>
          <w:sz w:val="28"/>
          <w:szCs w:val="28"/>
        </w:rPr>
        <w:t>.</w:t>
      </w:r>
    </w:p>
    <w:p w:rsidR="0002143C" w:rsidRPr="0002143C" w:rsidRDefault="00F8207B" w:rsidP="000214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5789">
        <w:rPr>
          <w:sz w:val="28"/>
          <w:szCs w:val="28"/>
        </w:rPr>
        <w:lastRenderedPageBreak/>
        <w:t xml:space="preserve">          </w:t>
      </w:r>
      <w:r w:rsidR="007A6669">
        <w:rPr>
          <w:sz w:val="28"/>
          <w:szCs w:val="28"/>
        </w:rPr>
        <w:t xml:space="preserve"> 11.</w:t>
      </w:r>
      <w:r w:rsidR="00854990">
        <w:rPr>
          <w:sz w:val="28"/>
          <w:szCs w:val="28"/>
          <w:lang w:eastAsia="ar-SA"/>
        </w:rPr>
        <w:t xml:space="preserve"> </w:t>
      </w:r>
      <w:r w:rsidR="0002143C" w:rsidRPr="0002143C">
        <w:rPr>
          <w:sz w:val="28"/>
          <w:szCs w:val="28"/>
        </w:rPr>
        <w:t xml:space="preserve">Установить, что субсидии некоммерческим организациям, не являющимся казенными, в соответствии со </w:t>
      </w:r>
      <w:hyperlink r:id="rId14" w:history="1">
        <w:r w:rsidR="0002143C" w:rsidRPr="0002143C">
          <w:rPr>
            <w:sz w:val="28"/>
            <w:szCs w:val="28"/>
          </w:rPr>
          <w:t>статьей 78.1</w:t>
        </w:r>
      </w:hyperlink>
      <w:r w:rsidR="0002143C" w:rsidRPr="0002143C">
        <w:rPr>
          <w:sz w:val="28"/>
          <w:szCs w:val="28"/>
        </w:rPr>
        <w:t xml:space="preserve"> п.1 Бюджетного кодекса Российской Федерации предоставляются в пределах бюджетных ассигнований и в случаях, предусмотренных </w:t>
      </w:r>
      <w:hyperlink r:id="rId15" w:anchor="sub_1300#sub_1300" w:history="1">
        <w:r w:rsidR="0002143C" w:rsidRPr="0002143C">
          <w:rPr>
            <w:sz w:val="28"/>
            <w:szCs w:val="28"/>
          </w:rPr>
          <w:t xml:space="preserve">приложениями </w:t>
        </w:r>
      </w:hyperlink>
      <w:r w:rsidR="0002143C" w:rsidRPr="0002143C">
        <w:rPr>
          <w:sz w:val="28"/>
          <w:szCs w:val="28"/>
        </w:rPr>
        <w:t>к настоящему решению, в порядке, установленном нормативными правовыми актами поселения.</w:t>
      </w:r>
    </w:p>
    <w:p w:rsidR="0002143C" w:rsidRPr="0002143C" w:rsidRDefault="0002143C" w:rsidP="0002143C">
      <w:pPr>
        <w:ind w:firstLine="709"/>
        <w:jc w:val="both"/>
        <w:rPr>
          <w:sz w:val="28"/>
          <w:szCs w:val="28"/>
        </w:rPr>
      </w:pPr>
      <w:r w:rsidRPr="0002143C">
        <w:rPr>
          <w:sz w:val="28"/>
          <w:szCs w:val="28"/>
        </w:rPr>
        <w:t xml:space="preserve">Установить, что из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02143C">
        <w:rPr>
          <w:sz w:val="28"/>
          <w:szCs w:val="28"/>
        </w:rPr>
        <w:t xml:space="preserve"> сельского поселения Тбилисского района могут предоставляться субсидии бюджетным и автономным учреждениям на иные цели.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</w:rPr>
        <w:t xml:space="preserve">12. Предусмотреть бюджетные ассигнования в целях </w:t>
      </w:r>
      <w:proofErr w:type="gramStart"/>
      <w:r w:rsidRPr="007A6669">
        <w:rPr>
          <w:sz w:val="28"/>
          <w:szCs w:val="28"/>
        </w:rPr>
        <w:t>повышения оплаты труда отдельных категорий работников социальной сферы</w:t>
      </w:r>
      <w:proofErr w:type="gramEnd"/>
      <w:r w:rsidRPr="007A6669">
        <w:rPr>
          <w:sz w:val="28"/>
          <w:szCs w:val="28"/>
        </w:rPr>
        <w:t xml:space="preserve"> с учетом сохранения достигнутого соотношения между уровнем оплаты труда отдельных категорий работников бюджетной сферы и уровнем средней заработной платы в Краснодарском крае.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13. Установить, что органы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не вправе принимать решения, приводящие к увеличению в 2024 году штатной численности муниципальных служащих, за исключением случаев принятия решений о наделении органов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дополнительными функциями, требующими увеличения штатной численности.</w:t>
      </w:r>
    </w:p>
    <w:p w:rsidR="007A6669" w:rsidRPr="007A6669" w:rsidRDefault="007A6669" w:rsidP="007A6669">
      <w:pPr>
        <w:widowControl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14. Установить программу муниципальных внутренних заимствований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на 2024 год согласно приложению 6 к настоящему решению.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Установить программу муниципальных внешних заимствований</w:t>
      </w:r>
      <w:r w:rsidRPr="007A6669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на 2024 год согласно приложению 7 к настоящему решению.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rFonts w:ascii="Arial" w:hAnsi="Arial"/>
          <w:sz w:val="22"/>
          <w:szCs w:val="22"/>
        </w:rPr>
      </w:pPr>
      <w:r w:rsidRPr="007A6669">
        <w:rPr>
          <w:sz w:val="28"/>
          <w:szCs w:val="28"/>
        </w:rPr>
        <w:t xml:space="preserve">15. Установить программу муниципальных гарантий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 валюте Российской Федерации на 2024 год согласно приложению 8 к настоящему решению.</w:t>
      </w:r>
      <w:r w:rsidRPr="007A6669">
        <w:rPr>
          <w:rFonts w:ascii="Arial" w:hAnsi="Arial"/>
          <w:sz w:val="22"/>
          <w:szCs w:val="22"/>
        </w:rPr>
        <w:t xml:space="preserve"> 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rFonts w:ascii="Arial" w:hAnsi="Arial"/>
          <w:sz w:val="22"/>
          <w:szCs w:val="22"/>
        </w:rPr>
      </w:pPr>
      <w:r w:rsidRPr="007A6669">
        <w:rPr>
          <w:sz w:val="28"/>
          <w:szCs w:val="28"/>
        </w:rPr>
        <w:t xml:space="preserve">Установить программу муниципальных гарантий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 иностранной валюте на 2024 год согласно приложению 9 к настоящему решению.</w:t>
      </w:r>
      <w:r w:rsidRPr="007A6669">
        <w:rPr>
          <w:rFonts w:ascii="Arial" w:hAnsi="Arial"/>
          <w:sz w:val="22"/>
          <w:szCs w:val="22"/>
        </w:rPr>
        <w:t xml:space="preserve"> 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16.</w:t>
      </w:r>
      <w:r w:rsidRPr="007A6669">
        <w:rPr>
          <w:rFonts w:ascii="Arial" w:hAnsi="Arial"/>
          <w:sz w:val="22"/>
          <w:szCs w:val="22"/>
        </w:rPr>
        <w:t xml:space="preserve"> </w:t>
      </w:r>
      <w:r w:rsidRPr="007A6669">
        <w:rPr>
          <w:sz w:val="28"/>
          <w:szCs w:val="28"/>
        </w:rPr>
        <w:t xml:space="preserve">Установить в соответствии с </w:t>
      </w:r>
      <w:hyperlink r:id="rId16" w:history="1">
        <w:r w:rsidRPr="007A6669">
          <w:rPr>
            <w:sz w:val="28"/>
            <w:szCs w:val="28"/>
          </w:rPr>
          <w:t>пунктом 3 статьи 217</w:t>
        </w:r>
      </w:hyperlink>
      <w:r w:rsidRPr="007A6669">
        <w:rPr>
          <w:sz w:val="28"/>
          <w:szCs w:val="28"/>
        </w:rPr>
        <w:t xml:space="preserve"> Бюджетного кодекса Российской Федерации следующие основания для внесения изменений в показатели сводной бюджетной росписи местного бюджета без внесения изменений в настоящее решение, связанные с особенностями исполнения местного бюджета: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1" w:name="sub_217032"/>
      <w:bookmarkStart w:id="2" w:name="sub_217312"/>
      <w:r w:rsidRPr="007A6669">
        <w:rPr>
          <w:sz w:val="28"/>
          <w:szCs w:val="28"/>
        </w:rPr>
        <w:t>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3" w:name="sub_217033"/>
      <w:bookmarkEnd w:id="1"/>
      <w:proofErr w:type="gramStart"/>
      <w:r w:rsidRPr="007A6669">
        <w:rPr>
          <w:sz w:val="28"/>
          <w:szCs w:val="28"/>
        </w:rPr>
        <w:lastRenderedPageBreak/>
        <w:t>в случае изменения функций и полномочий главных распорядителей (распорядителей), получателей бюджетных средств, а также в связи с передачей муниципального имущества, изменением подведомственности распорядителей (получателей) бюджетных средств, централизацией закупок товаров, работ, услуг для обеспечения муниципальных нужд в соответствии с частями 2 и 3 статьи 26 Федерального закона от 5 апреля 2013 года № 44-ФЗ «О контрактной системе в сфере закупок  товаров, работ</w:t>
      </w:r>
      <w:proofErr w:type="gramEnd"/>
      <w:r w:rsidRPr="007A6669">
        <w:rPr>
          <w:sz w:val="28"/>
          <w:szCs w:val="28"/>
        </w:rPr>
        <w:t xml:space="preserve">, услуг для обеспечения государственных и муниципальных нужд» и при осуществлении органами местного самоуправления бюджетных полномочий, предусмотренных </w:t>
      </w:r>
      <w:hyperlink w:anchor="sub_1545" w:history="1">
        <w:r w:rsidRPr="007A6669">
          <w:rPr>
            <w:sz w:val="28"/>
            <w:szCs w:val="28"/>
          </w:rPr>
          <w:t>пунктом 5 статьи 154</w:t>
        </w:r>
      </w:hyperlink>
      <w:r w:rsidRPr="007A6669">
        <w:rPr>
          <w:sz w:val="28"/>
          <w:szCs w:val="28"/>
        </w:rPr>
        <w:t xml:space="preserve"> настоящего Кодекса;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4" w:name="sub_217034"/>
      <w:bookmarkEnd w:id="3"/>
      <w:r w:rsidRPr="007A6669">
        <w:rPr>
          <w:sz w:val="28"/>
          <w:szCs w:val="28"/>
        </w:rPr>
        <w:t>в случае исполнения судебных актов, предусматривающих обращение взыскания на средства местного бюджета и (или) предусматривающих перечисление этих сре</w:t>
      </w:r>
      <w:proofErr w:type="gramStart"/>
      <w:r w:rsidRPr="007A6669">
        <w:rPr>
          <w:sz w:val="28"/>
          <w:szCs w:val="28"/>
        </w:rPr>
        <w:t>дств в сч</w:t>
      </w:r>
      <w:proofErr w:type="gramEnd"/>
      <w:r w:rsidRPr="007A6669">
        <w:rPr>
          <w:sz w:val="28"/>
          <w:szCs w:val="28"/>
        </w:rPr>
        <w:t>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5" w:name="sub_217035"/>
      <w:bookmarkEnd w:id="4"/>
      <w:r w:rsidRPr="007A6669">
        <w:rPr>
          <w:sz w:val="28"/>
          <w:szCs w:val="28"/>
        </w:rPr>
        <w:t>в случае использования (перераспределения) средств резервных фондов,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bookmarkEnd w:id="5"/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в случае перераспределения бюджетных ассигнований, предоставляемых на конкурсной основе;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6" w:name="sub_88"/>
      <w:r w:rsidRPr="007A6669">
        <w:rPr>
          <w:sz w:val="28"/>
          <w:szCs w:val="28"/>
        </w:rPr>
        <w:t>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7" w:name="sub_2173012"/>
      <w:bookmarkEnd w:id="6"/>
      <w:r w:rsidRPr="007A6669">
        <w:rPr>
          <w:sz w:val="28"/>
          <w:szCs w:val="28"/>
        </w:rPr>
        <w:t>в случае изменения типа (подведомственности) муниципальных учреждений и организационно-правовой формы муниципальных унитарных предприятий;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8" w:name="sub_217311"/>
      <w:bookmarkEnd w:id="7"/>
      <w:proofErr w:type="gramStart"/>
      <w:r w:rsidRPr="007A6669">
        <w:rPr>
          <w:sz w:val="28"/>
          <w:szCs w:val="28"/>
        </w:rPr>
        <w:t>в случае увеличения бюджетных ассигнований текущего финансового 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том числе на сумму неисполненного казначейского обеспечения обязательств, выданного в соответствии со статьей 242.22 Бюджетного Кодекса  в объеме, не превышающем остатка не использованных на начало текущего</w:t>
      </w:r>
      <w:proofErr w:type="gramEnd"/>
      <w:r w:rsidRPr="007A6669">
        <w:rPr>
          <w:sz w:val="28"/>
          <w:szCs w:val="28"/>
        </w:rPr>
        <w:t xml:space="preserve"> финансового года бюджетных ассигнований на исполнение указанных муниципальных контрактов в соответствии с требованиями, установленными Бюджетным кодексом;</w:t>
      </w:r>
    </w:p>
    <w:p w:rsidR="007A6669" w:rsidRPr="007A6669" w:rsidRDefault="007A6669" w:rsidP="007A6669">
      <w:pPr>
        <w:ind w:firstLine="709"/>
        <w:jc w:val="both"/>
        <w:rPr>
          <w:sz w:val="28"/>
          <w:szCs w:val="28"/>
        </w:rPr>
      </w:pPr>
      <w:bookmarkStart w:id="9" w:name="sub_2173014"/>
      <w:bookmarkEnd w:id="8"/>
      <w:proofErr w:type="gramStart"/>
      <w:r w:rsidRPr="007A6669">
        <w:rPr>
          <w:sz w:val="28"/>
          <w:szCs w:val="28"/>
        </w:rPr>
        <w:t xml:space="preserve">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</w:t>
      </w:r>
      <w:r w:rsidRPr="007A6669">
        <w:rPr>
          <w:sz w:val="28"/>
          <w:szCs w:val="28"/>
        </w:rPr>
        <w:lastRenderedPageBreak/>
        <w:t>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муниципальные контракты или соглашения о предоставлении субсидий на осуществление капитальных вложений, а также в целях подготовки обоснования</w:t>
      </w:r>
      <w:proofErr w:type="gramEnd"/>
      <w:r w:rsidRPr="007A6669">
        <w:rPr>
          <w:sz w:val="28"/>
          <w:szCs w:val="28"/>
        </w:rPr>
        <w:t xml:space="preserve"> инвестиций и 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обязательной.</w:t>
      </w:r>
    </w:p>
    <w:bookmarkEnd w:id="9"/>
    <w:p w:rsidR="007A6669" w:rsidRPr="007A6669" w:rsidRDefault="007A6669" w:rsidP="007A666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При  внесении изменений в сводную бюджетную роспись уменьшение бюджетных ассигнований, предусмотренных на исполнение публичных нормативных обязательств и обслуживание муниципального долга, для увеличения иных бюджетных ассигнований без внесения изменений в решение о бюджете не допускается.</w:t>
      </w:r>
    </w:p>
    <w:bookmarkEnd w:id="2"/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17. </w:t>
      </w:r>
      <w:proofErr w:type="gramStart"/>
      <w:r w:rsidRPr="007A6669">
        <w:rPr>
          <w:sz w:val="28"/>
          <w:szCs w:val="28"/>
        </w:rPr>
        <w:t xml:space="preserve">Установить, что средства, полученные муниципальными учреждениями от предпринимательской и иной приносящей доход деятельности,  находящимися в ведении органов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района, учитываются на лицевых счетах, открытых им в Отделе № 26 Управления Федерального казначейства по Краснодарскому краю, осуществляющим казначейское обслуживание исполнения местного бюджета и расходуются муниципальными учреждениями в соответствии с планами финансово-хозяйственной деятельности (бюджетными сметами) в пределах остатков</w:t>
      </w:r>
      <w:proofErr w:type="gramEnd"/>
      <w:r w:rsidRPr="007A6669">
        <w:rPr>
          <w:sz w:val="28"/>
          <w:szCs w:val="28"/>
        </w:rPr>
        <w:t xml:space="preserve"> средств на их лицевых счетах.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Установить, что средства, полученные от предпринимательской и иной приносящей доход деятельности, не могут направляться муниципальными учреждениями на создание других организаций.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18. Установить, что исполнение местного бюджета по казначейской системе осуществляется Отделом № 26 Управления Федерального казначейства по Краснодарскому краю с использованием лицевых счетов бюджетных средств, открытых в органе, осуществляющем казначейское обслуживание исполнения местного бюджета и в соответствии с законодательством Российской Федерации и законодательством субъекта Федерации.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Установить, что казначейское обслуживание исполнения местного бюджета осуществляется органом, осуществляющим казначейское обслуживание исполнения местного бюджета на основании соглашения и на безвозмездной основе.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19. </w:t>
      </w:r>
      <w:proofErr w:type="gramStart"/>
      <w:r w:rsidRPr="007A6669">
        <w:rPr>
          <w:sz w:val="28"/>
          <w:szCs w:val="28"/>
        </w:rPr>
        <w:t xml:space="preserve">Установить, что заключение и оплата муниципальными учреждениями и органом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муниципальных контрактов,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ведомственной, функциональной и экономической классификациями </w:t>
      </w:r>
      <w:r w:rsidRPr="007A6669">
        <w:rPr>
          <w:sz w:val="28"/>
          <w:szCs w:val="28"/>
        </w:rPr>
        <w:lastRenderedPageBreak/>
        <w:t>расходов местного бюджета и с учетом принятых и неисполненных обязательств.</w:t>
      </w:r>
      <w:proofErr w:type="gramEnd"/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 Обязательства, вытекающие из муниципальных контрактов, исполнение которых осуществляется за счет средств местного бюджета, принятые муниципальными учреждениями и органом местного самоуправления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сверх утвержденных им лимитов бюджетных обязательств, не подлежат оплате за счет средств местного бюджета на 2024 год.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Учет обязательств, подлежащих исполнению за счет средств местного бюджета муниципальными учреждениями и органом местного самоуправления муниципального образования, финансируемыми из местного бюджета на основе смет доходов и расходов, обеспечивается через орган, осуществляющий казначейское обслуживание исполнения местного бюджета.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20. </w:t>
      </w:r>
      <w:proofErr w:type="gramStart"/>
      <w:r w:rsidRPr="007A6669">
        <w:rPr>
          <w:sz w:val="28"/>
          <w:szCs w:val="28"/>
        </w:rPr>
        <w:t xml:space="preserve">Установить, что в 2024 году получатели средств бюджета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законами, указами Президента Российской Федерации, настоящим решением или иным нормативным правовым актом Российской Федерации и Краснодарского края, в</w:t>
      </w:r>
      <w:proofErr w:type="gramEnd"/>
      <w:r w:rsidRPr="007A6669">
        <w:rPr>
          <w:sz w:val="28"/>
          <w:szCs w:val="28"/>
        </w:rPr>
        <w:t xml:space="preserve"> </w:t>
      </w:r>
      <w:proofErr w:type="gramStart"/>
      <w:r w:rsidRPr="007A6669">
        <w:rPr>
          <w:sz w:val="28"/>
          <w:szCs w:val="28"/>
        </w:rPr>
        <w:t>пределах</w:t>
      </w:r>
      <w:proofErr w:type="gramEnd"/>
      <w:r w:rsidRPr="007A6669">
        <w:rPr>
          <w:sz w:val="28"/>
          <w:szCs w:val="28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1) в размере до 100 процентов от суммы договора (муниципального контракта):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а) об оказании услуг связи, о подписке на печатные издания и об их приобретении;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 xml:space="preserve">б) </w:t>
      </w:r>
      <w:r w:rsidRPr="007A6669">
        <w:rPr>
          <w:sz w:val="28"/>
          <w:szCs w:val="28"/>
        </w:rPr>
        <w:t xml:space="preserve"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и работников муниципальных учреждений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и иных мероприятий по профессиональному развитию</w:t>
      </w:r>
      <w:r w:rsidRPr="007A6669">
        <w:rPr>
          <w:sz w:val="28"/>
          <w:szCs w:val="28"/>
          <w:lang w:eastAsia="en-US"/>
        </w:rPr>
        <w:t>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е) о проведении мероприятий по тушению пожаров;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 xml:space="preserve">к) </w:t>
      </w:r>
      <w:r w:rsidRPr="007A6669">
        <w:rPr>
          <w:sz w:val="28"/>
          <w:szCs w:val="28"/>
        </w:rPr>
        <w:t xml:space="preserve">на приобретение объектов недвижимости в собственность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</w:t>
      </w:r>
      <w:r w:rsidRPr="007A6669">
        <w:rPr>
          <w:sz w:val="28"/>
          <w:szCs w:val="28"/>
          <w:lang w:eastAsia="en-US"/>
        </w:rPr>
        <w:t>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>л) об оказании услуг по проживанию в служебных командировках;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lastRenderedPageBreak/>
        <w:t>2) в размере до 30 процентов от суммы договора (муниципального контракта) – по остальным договорам (муниципальным контрактам);</w:t>
      </w:r>
    </w:p>
    <w:p w:rsidR="007A6669" w:rsidRPr="007A6669" w:rsidRDefault="007A6669" w:rsidP="007A666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A6669">
        <w:rPr>
          <w:sz w:val="28"/>
          <w:szCs w:val="28"/>
          <w:lang w:eastAsia="en-US"/>
        </w:rPr>
        <w:t xml:space="preserve">Установить, что в 2024 году получатели средств местного бюджета предусматривают в заключаемых ими договорах (муниципальных контрактах) на поставку товаров, выполнение работ, оказание услуг, </w:t>
      </w:r>
      <w:proofErr w:type="gramStart"/>
      <w:r w:rsidRPr="007A6669">
        <w:rPr>
          <w:sz w:val="28"/>
          <w:szCs w:val="28"/>
          <w:lang w:eastAsia="en-US"/>
        </w:rPr>
        <w:t>средства</w:t>
      </w:r>
      <w:proofErr w:type="gramEnd"/>
      <w:r w:rsidRPr="007A6669">
        <w:rPr>
          <w:sz w:val="28"/>
          <w:szCs w:val="28"/>
          <w:lang w:eastAsia="en-US"/>
        </w:rPr>
        <w:t xml:space="preserve"> на финансовое обеспечение которых подлежат казначейскому сопровождению в соответствии с бюджетным законодательством Российской Федерации, аван</w:t>
      </w:r>
      <w:r w:rsidRPr="007A6669">
        <w:rPr>
          <w:sz w:val="28"/>
          <w:szCs w:val="28"/>
          <w:lang w:eastAsia="en-US"/>
        </w:rPr>
        <w:softHyphen/>
        <w:t>совые платежи в размере до 90 процентов суммы договора муниципального контракта).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21. </w:t>
      </w:r>
      <w:proofErr w:type="gramStart"/>
      <w:r w:rsidRPr="007A6669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на 2024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2024 год, а также после внесения соответствующих изменений в</w:t>
      </w:r>
      <w:proofErr w:type="gramEnd"/>
      <w:r w:rsidRPr="007A6669">
        <w:rPr>
          <w:sz w:val="28"/>
          <w:szCs w:val="28"/>
        </w:rPr>
        <w:t xml:space="preserve"> настоящее решение.</w:t>
      </w:r>
    </w:p>
    <w:p w:rsidR="007A6669" w:rsidRPr="007A6669" w:rsidRDefault="007A6669" w:rsidP="007A6669">
      <w:pPr>
        <w:ind w:firstLine="720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В случае если реализация правового акта частично (не в полной мере) обеспечена источниками финансирования в местном бюджете, таковой правовой акт реализуется и применяется в пределах средств, предусмотренных на эти цели в местном бюджете на 2024 год.</w:t>
      </w:r>
    </w:p>
    <w:p w:rsidR="00DC2C17" w:rsidRDefault="007A6669" w:rsidP="008E0A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22. </w:t>
      </w:r>
      <w:proofErr w:type="gramStart"/>
      <w:r w:rsidRPr="007A6669">
        <w:rPr>
          <w:sz w:val="28"/>
          <w:szCs w:val="28"/>
        </w:rPr>
        <w:t xml:space="preserve">Средства в валюте Российской Федерации, поступающие во временное распоряжение муниципальных учреждений  и органа местного самоуправления муниципального образования </w:t>
      </w:r>
      <w:proofErr w:type="spellStart"/>
      <w:r>
        <w:rPr>
          <w:sz w:val="28"/>
          <w:szCs w:val="28"/>
        </w:rPr>
        <w:t>Ванновского</w:t>
      </w:r>
      <w:proofErr w:type="spellEnd"/>
      <w:r w:rsidRPr="007A6669">
        <w:rPr>
          <w:sz w:val="28"/>
          <w:szCs w:val="28"/>
        </w:rPr>
        <w:t xml:space="preserve"> сельского поселения Тбилисского района в соответствии с законодательными и иными нормативными правовыми актами Российской Федерации, Краснодарского края, учитываются на лицевых счетах, открытых им в Отделе № 26 Управления Федерального казначейства по Краснодарскому краю, в установленном порядке для обеспечения заявки на участие в аукционе</w:t>
      </w:r>
      <w:proofErr w:type="gramEnd"/>
      <w:r w:rsidRPr="007A6669">
        <w:rPr>
          <w:sz w:val="28"/>
          <w:szCs w:val="28"/>
        </w:rPr>
        <w:t xml:space="preserve"> и обеспечения исполнения контракта в соответствии с ст.44 главы 3 Федерального закона от 05.04.2013г. «О контрактной системе в сфере закупок товаров, работ, услуг для обеспечения государственных и муниципальных нужд» № 44-ФЗ.</w:t>
      </w:r>
    </w:p>
    <w:p w:rsidR="005A68DB" w:rsidRPr="005A68DB" w:rsidRDefault="003817EC" w:rsidP="003817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27CB">
        <w:rPr>
          <w:sz w:val="28"/>
          <w:szCs w:val="28"/>
        </w:rPr>
        <w:t>2</w:t>
      </w:r>
      <w:r w:rsidR="008E0A60">
        <w:rPr>
          <w:sz w:val="28"/>
          <w:szCs w:val="28"/>
        </w:rPr>
        <w:t>3</w:t>
      </w:r>
      <w:r w:rsidR="00C14A3C">
        <w:rPr>
          <w:sz w:val="28"/>
          <w:szCs w:val="28"/>
        </w:rPr>
        <w:t>.</w:t>
      </w:r>
      <w:r w:rsidR="00DC2C17" w:rsidRPr="002722E3">
        <w:rPr>
          <w:sz w:val="28"/>
          <w:szCs w:val="28"/>
        </w:rPr>
        <w:t xml:space="preserve"> </w:t>
      </w:r>
      <w:r w:rsidR="00DC2C17" w:rsidRPr="005A68DB">
        <w:rPr>
          <w:sz w:val="28"/>
          <w:szCs w:val="28"/>
        </w:rPr>
        <w:t>Опубликовать настоящее решение</w:t>
      </w:r>
      <w:r w:rsidR="00B25789">
        <w:rPr>
          <w:sz w:val="28"/>
          <w:szCs w:val="28"/>
        </w:rPr>
        <w:t xml:space="preserve"> </w:t>
      </w:r>
      <w:r w:rsidR="005A68DB" w:rsidRPr="005A68DB">
        <w:rPr>
          <w:sz w:val="28"/>
          <w:szCs w:val="28"/>
        </w:rPr>
        <w:t>в сетевом издании «Информационный портал Тбилисского района» https://info-tbilisskaya.ru.</w:t>
      </w:r>
    </w:p>
    <w:p w:rsidR="00DC2C17" w:rsidRDefault="00C14A3C" w:rsidP="00DC2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0A60">
        <w:rPr>
          <w:sz w:val="28"/>
          <w:szCs w:val="28"/>
        </w:rPr>
        <w:t>4</w:t>
      </w:r>
      <w:r w:rsidR="003817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DC2C17" w:rsidRPr="002722E3">
        <w:rPr>
          <w:sz w:val="28"/>
          <w:szCs w:val="28"/>
        </w:rPr>
        <w:t>Контроль за</w:t>
      </w:r>
      <w:proofErr w:type="gramEnd"/>
      <w:r w:rsidR="00DC2C17" w:rsidRPr="002722E3">
        <w:rPr>
          <w:sz w:val="28"/>
          <w:szCs w:val="28"/>
        </w:rPr>
        <w:t xml:space="preserve"> исполнением настоящего решения возложить на постоянную комиссию Совета </w:t>
      </w:r>
      <w:r w:rsidR="00DC2C17">
        <w:rPr>
          <w:sz w:val="28"/>
          <w:szCs w:val="28"/>
        </w:rPr>
        <w:t>Ванновского</w:t>
      </w:r>
      <w:r w:rsidR="00DC2C17" w:rsidRPr="002722E3">
        <w:rPr>
          <w:sz w:val="28"/>
          <w:szCs w:val="28"/>
        </w:rPr>
        <w:t xml:space="preserve"> сельского поселения Тбилисского района по экономике, бюджету и финансам (</w:t>
      </w:r>
      <w:r w:rsidR="00541E3F">
        <w:rPr>
          <w:sz w:val="28"/>
          <w:szCs w:val="28"/>
        </w:rPr>
        <w:t>Конова</w:t>
      </w:r>
      <w:r w:rsidR="00DC2C17" w:rsidRPr="002722E3">
        <w:rPr>
          <w:sz w:val="28"/>
          <w:szCs w:val="28"/>
        </w:rPr>
        <w:t>).</w:t>
      </w:r>
    </w:p>
    <w:p w:rsidR="00DC2C17" w:rsidRPr="002722E3" w:rsidRDefault="00DC2C17" w:rsidP="00DC2C17">
      <w:pPr>
        <w:jc w:val="both"/>
        <w:rPr>
          <w:sz w:val="28"/>
          <w:szCs w:val="28"/>
        </w:rPr>
      </w:pPr>
      <w:r w:rsidRPr="002722E3">
        <w:rPr>
          <w:sz w:val="28"/>
          <w:szCs w:val="28"/>
        </w:rPr>
        <w:tab/>
      </w:r>
      <w:r w:rsidR="00C14A3C">
        <w:rPr>
          <w:sz w:val="28"/>
          <w:szCs w:val="28"/>
        </w:rPr>
        <w:t>2</w:t>
      </w:r>
      <w:r w:rsidR="008E0A60">
        <w:rPr>
          <w:sz w:val="28"/>
          <w:szCs w:val="28"/>
        </w:rPr>
        <w:t>5</w:t>
      </w:r>
      <w:r w:rsidR="00C14A3C">
        <w:rPr>
          <w:sz w:val="28"/>
          <w:szCs w:val="28"/>
        </w:rPr>
        <w:t xml:space="preserve">. </w:t>
      </w:r>
      <w:r w:rsidRPr="002722E3">
        <w:rPr>
          <w:sz w:val="28"/>
          <w:szCs w:val="28"/>
        </w:rPr>
        <w:t>Настоящее решение вступает в  силу с 1 января 20</w:t>
      </w:r>
      <w:r w:rsidR="004C1BD8">
        <w:rPr>
          <w:sz w:val="28"/>
          <w:szCs w:val="28"/>
        </w:rPr>
        <w:t>2</w:t>
      </w:r>
      <w:r w:rsidR="002420A5">
        <w:rPr>
          <w:sz w:val="28"/>
          <w:szCs w:val="28"/>
        </w:rPr>
        <w:t>4</w:t>
      </w:r>
      <w:r w:rsidRPr="002722E3">
        <w:rPr>
          <w:sz w:val="28"/>
          <w:szCs w:val="28"/>
        </w:rPr>
        <w:t xml:space="preserve"> года.</w:t>
      </w:r>
    </w:p>
    <w:p w:rsidR="00DC2C17" w:rsidRDefault="00DC2C17" w:rsidP="00DC2C17">
      <w:pPr>
        <w:jc w:val="both"/>
        <w:rPr>
          <w:sz w:val="28"/>
          <w:szCs w:val="28"/>
        </w:rPr>
      </w:pPr>
    </w:p>
    <w:p w:rsidR="00AC5DBA" w:rsidRDefault="00AC5DBA" w:rsidP="00DC2C1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C2C17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DC2C17">
        <w:rPr>
          <w:sz w:val="28"/>
          <w:szCs w:val="28"/>
        </w:rPr>
        <w:t>Ванновского сельского</w:t>
      </w:r>
      <w:r>
        <w:rPr>
          <w:sz w:val="28"/>
          <w:szCs w:val="28"/>
        </w:rPr>
        <w:t xml:space="preserve"> </w:t>
      </w:r>
      <w:r w:rsidR="00DC2C17">
        <w:rPr>
          <w:sz w:val="28"/>
          <w:szCs w:val="28"/>
        </w:rPr>
        <w:t>поселения</w:t>
      </w:r>
    </w:p>
    <w:p w:rsidR="00DC2C17" w:rsidRDefault="00DC2C17" w:rsidP="00DC2C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Тбилисского района                                                </w:t>
      </w:r>
      <w:r w:rsidR="00AC5DB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8E0A60">
        <w:rPr>
          <w:sz w:val="28"/>
          <w:szCs w:val="28"/>
        </w:rPr>
        <w:t xml:space="preserve">         </w:t>
      </w:r>
      <w:r w:rsidR="003C62B2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3C62B2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C5DBA">
        <w:rPr>
          <w:sz w:val="28"/>
          <w:szCs w:val="28"/>
        </w:rPr>
        <w:t xml:space="preserve"> </w:t>
      </w:r>
      <w:proofErr w:type="spellStart"/>
      <w:r w:rsidR="00AC5DBA">
        <w:rPr>
          <w:sz w:val="28"/>
          <w:szCs w:val="28"/>
        </w:rPr>
        <w:t>Трубицын</w:t>
      </w:r>
      <w:proofErr w:type="spellEnd"/>
    </w:p>
    <w:p w:rsidR="00073B7E" w:rsidRPr="00073B7E" w:rsidRDefault="00073B7E" w:rsidP="00073B7E">
      <w:pPr>
        <w:rPr>
          <w:sz w:val="28"/>
          <w:szCs w:val="28"/>
        </w:rPr>
      </w:pPr>
      <w:r w:rsidRPr="00073B7E">
        <w:rPr>
          <w:sz w:val="28"/>
          <w:szCs w:val="28"/>
        </w:rPr>
        <w:t>Председатель Совета</w:t>
      </w:r>
    </w:p>
    <w:p w:rsidR="00073B7E" w:rsidRPr="00073B7E" w:rsidRDefault="00073B7E" w:rsidP="00073B7E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Ванновского сельского поселения   </w:t>
      </w:r>
    </w:p>
    <w:p w:rsidR="00073B7E" w:rsidRPr="00073B7E" w:rsidRDefault="00073B7E" w:rsidP="00073B7E">
      <w:pPr>
        <w:rPr>
          <w:sz w:val="28"/>
          <w:szCs w:val="28"/>
        </w:rPr>
      </w:pPr>
      <w:r w:rsidRPr="00073B7E">
        <w:rPr>
          <w:sz w:val="28"/>
          <w:szCs w:val="28"/>
        </w:rPr>
        <w:t xml:space="preserve">Тбилисского района                                                                  </w:t>
      </w:r>
      <w:r>
        <w:rPr>
          <w:sz w:val="28"/>
          <w:szCs w:val="28"/>
        </w:rPr>
        <w:t xml:space="preserve"> </w:t>
      </w:r>
      <w:r w:rsidRPr="00073B7E">
        <w:rPr>
          <w:sz w:val="28"/>
          <w:szCs w:val="28"/>
        </w:rPr>
        <w:t xml:space="preserve">     О.В. </w:t>
      </w:r>
      <w:proofErr w:type="spellStart"/>
      <w:r w:rsidRPr="00073B7E">
        <w:rPr>
          <w:sz w:val="28"/>
          <w:szCs w:val="28"/>
        </w:rPr>
        <w:t>Цмакова</w:t>
      </w:r>
      <w:proofErr w:type="spellEnd"/>
      <w:r w:rsidRPr="00073B7E">
        <w:rPr>
          <w:sz w:val="28"/>
          <w:szCs w:val="28"/>
        </w:rPr>
        <w:t xml:space="preserve">                                              </w:t>
      </w:r>
    </w:p>
    <w:p w:rsidR="00DC2C17" w:rsidRDefault="00DC2C17" w:rsidP="00DC2C17"/>
    <w:p w:rsidR="00DC2C17" w:rsidRDefault="00DC2C17" w:rsidP="00DC2C17"/>
    <w:p w:rsidR="00DC2C17" w:rsidRDefault="00DC2C17" w:rsidP="00DC2C17"/>
    <w:p w:rsidR="00DC2C17" w:rsidRDefault="00DC2C17" w:rsidP="00DC2C17"/>
    <w:p w:rsidR="00EA5D90" w:rsidRDefault="00EA5D90"/>
    <w:sectPr w:rsidR="00EA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F18" w:rsidRDefault="00781F18" w:rsidP="00DC2C17">
      <w:r>
        <w:separator/>
      </w:r>
    </w:p>
  </w:endnote>
  <w:endnote w:type="continuationSeparator" w:id="0">
    <w:p w:rsidR="00781F18" w:rsidRDefault="00781F18" w:rsidP="00DC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F18" w:rsidRDefault="00781F18" w:rsidP="00DC2C17">
      <w:r>
        <w:separator/>
      </w:r>
    </w:p>
  </w:footnote>
  <w:footnote w:type="continuationSeparator" w:id="0">
    <w:p w:rsidR="00781F18" w:rsidRDefault="00781F18" w:rsidP="00DC2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A5EE7"/>
    <w:multiLevelType w:val="hybridMultilevel"/>
    <w:tmpl w:val="AB3A85CE"/>
    <w:lvl w:ilvl="0" w:tplc="FA6ED11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A2E"/>
    <w:rsid w:val="00011D5C"/>
    <w:rsid w:val="0002143C"/>
    <w:rsid w:val="00073B7E"/>
    <w:rsid w:val="000A1290"/>
    <w:rsid w:val="000A510A"/>
    <w:rsid w:val="000D2B8C"/>
    <w:rsid w:val="000F6624"/>
    <w:rsid w:val="00142AB2"/>
    <w:rsid w:val="00152181"/>
    <w:rsid w:val="001668EA"/>
    <w:rsid w:val="00177A40"/>
    <w:rsid w:val="00181CAD"/>
    <w:rsid w:val="00192673"/>
    <w:rsid w:val="0019406C"/>
    <w:rsid w:val="001B096F"/>
    <w:rsid w:val="001F4F44"/>
    <w:rsid w:val="00207B4E"/>
    <w:rsid w:val="002136F9"/>
    <w:rsid w:val="002222AA"/>
    <w:rsid w:val="00234B29"/>
    <w:rsid w:val="002420A5"/>
    <w:rsid w:val="00250263"/>
    <w:rsid w:val="00265160"/>
    <w:rsid w:val="002924C0"/>
    <w:rsid w:val="002A535D"/>
    <w:rsid w:val="00313E8C"/>
    <w:rsid w:val="00355498"/>
    <w:rsid w:val="00381643"/>
    <w:rsid w:val="003817EC"/>
    <w:rsid w:val="003905EB"/>
    <w:rsid w:val="00396127"/>
    <w:rsid w:val="003A6BE9"/>
    <w:rsid w:val="003C62B2"/>
    <w:rsid w:val="003E79CA"/>
    <w:rsid w:val="00411872"/>
    <w:rsid w:val="00445AA1"/>
    <w:rsid w:val="00447C1E"/>
    <w:rsid w:val="00454173"/>
    <w:rsid w:val="004619B9"/>
    <w:rsid w:val="004706C3"/>
    <w:rsid w:val="004707B9"/>
    <w:rsid w:val="00487D8A"/>
    <w:rsid w:val="004C1687"/>
    <w:rsid w:val="004C1BD8"/>
    <w:rsid w:val="004E1883"/>
    <w:rsid w:val="00541E3F"/>
    <w:rsid w:val="00547C53"/>
    <w:rsid w:val="005669D0"/>
    <w:rsid w:val="0059359B"/>
    <w:rsid w:val="00594982"/>
    <w:rsid w:val="005A68DB"/>
    <w:rsid w:val="005E4A7C"/>
    <w:rsid w:val="005E7E39"/>
    <w:rsid w:val="0061010B"/>
    <w:rsid w:val="00637A2E"/>
    <w:rsid w:val="00653008"/>
    <w:rsid w:val="00676996"/>
    <w:rsid w:val="006C5340"/>
    <w:rsid w:val="007256BE"/>
    <w:rsid w:val="00733679"/>
    <w:rsid w:val="007726D0"/>
    <w:rsid w:val="00781F18"/>
    <w:rsid w:val="007A1F4A"/>
    <w:rsid w:val="007A464B"/>
    <w:rsid w:val="007A6669"/>
    <w:rsid w:val="007E086D"/>
    <w:rsid w:val="007E74CB"/>
    <w:rsid w:val="00826F6A"/>
    <w:rsid w:val="00837848"/>
    <w:rsid w:val="008413CA"/>
    <w:rsid w:val="008546A9"/>
    <w:rsid w:val="00854990"/>
    <w:rsid w:val="008722CE"/>
    <w:rsid w:val="00882883"/>
    <w:rsid w:val="008870E0"/>
    <w:rsid w:val="008A0807"/>
    <w:rsid w:val="008B0D48"/>
    <w:rsid w:val="008E0A60"/>
    <w:rsid w:val="009024B1"/>
    <w:rsid w:val="00924490"/>
    <w:rsid w:val="009307DE"/>
    <w:rsid w:val="00932CC5"/>
    <w:rsid w:val="00940B81"/>
    <w:rsid w:val="00954EDA"/>
    <w:rsid w:val="0095716D"/>
    <w:rsid w:val="00961880"/>
    <w:rsid w:val="009646E7"/>
    <w:rsid w:val="00992A9A"/>
    <w:rsid w:val="00997619"/>
    <w:rsid w:val="00A00E22"/>
    <w:rsid w:val="00A5265B"/>
    <w:rsid w:val="00AA4D3E"/>
    <w:rsid w:val="00AB05B6"/>
    <w:rsid w:val="00AB3577"/>
    <w:rsid w:val="00AC5DBA"/>
    <w:rsid w:val="00AE27CB"/>
    <w:rsid w:val="00AE4A55"/>
    <w:rsid w:val="00B07A69"/>
    <w:rsid w:val="00B25789"/>
    <w:rsid w:val="00B35719"/>
    <w:rsid w:val="00B602DD"/>
    <w:rsid w:val="00B67422"/>
    <w:rsid w:val="00B8290A"/>
    <w:rsid w:val="00B910BA"/>
    <w:rsid w:val="00B9288C"/>
    <w:rsid w:val="00BB3BEF"/>
    <w:rsid w:val="00BC57B4"/>
    <w:rsid w:val="00BD6544"/>
    <w:rsid w:val="00BF0CB1"/>
    <w:rsid w:val="00C0545B"/>
    <w:rsid w:val="00C14A3C"/>
    <w:rsid w:val="00C20828"/>
    <w:rsid w:val="00C46822"/>
    <w:rsid w:val="00C53A5F"/>
    <w:rsid w:val="00C659B7"/>
    <w:rsid w:val="00C667B3"/>
    <w:rsid w:val="00C865BD"/>
    <w:rsid w:val="00C87F34"/>
    <w:rsid w:val="00CC536A"/>
    <w:rsid w:val="00CD684F"/>
    <w:rsid w:val="00D03DD3"/>
    <w:rsid w:val="00D45DBD"/>
    <w:rsid w:val="00D603D5"/>
    <w:rsid w:val="00D604EA"/>
    <w:rsid w:val="00DA2202"/>
    <w:rsid w:val="00DC2C17"/>
    <w:rsid w:val="00DC3F51"/>
    <w:rsid w:val="00DF0129"/>
    <w:rsid w:val="00E077AC"/>
    <w:rsid w:val="00E17B68"/>
    <w:rsid w:val="00E22A5F"/>
    <w:rsid w:val="00E51960"/>
    <w:rsid w:val="00E62590"/>
    <w:rsid w:val="00E766ED"/>
    <w:rsid w:val="00EA5D90"/>
    <w:rsid w:val="00EB77CB"/>
    <w:rsid w:val="00ED4B82"/>
    <w:rsid w:val="00F14F94"/>
    <w:rsid w:val="00F304E1"/>
    <w:rsid w:val="00F4084F"/>
    <w:rsid w:val="00F5572C"/>
    <w:rsid w:val="00F8207B"/>
    <w:rsid w:val="00FC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2C17"/>
    <w:pPr>
      <w:spacing w:before="100" w:beforeAutospacing="1" w:after="100" w:afterAutospacing="1"/>
    </w:pPr>
    <w:rPr>
      <w:rFonts w:eastAsia="PMingLiU"/>
      <w:lang w:eastAsia="zh-TW"/>
    </w:rPr>
  </w:style>
  <w:style w:type="character" w:styleId="a4">
    <w:name w:val="Hyperlink"/>
    <w:basedOn w:val="a0"/>
    <w:rsid w:val="00DC2C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C17"/>
  </w:style>
  <w:style w:type="paragraph" w:customStyle="1" w:styleId="ConsPlusNormal">
    <w:name w:val="ConsPlusNormal"/>
    <w:rsid w:val="00DC2C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C2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E18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C2C17"/>
    <w:pPr>
      <w:spacing w:before="100" w:beforeAutospacing="1" w:after="100" w:afterAutospacing="1"/>
    </w:pPr>
    <w:rPr>
      <w:rFonts w:eastAsia="PMingLiU"/>
      <w:lang w:eastAsia="zh-TW"/>
    </w:rPr>
  </w:style>
  <w:style w:type="character" w:styleId="a4">
    <w:name w:val="Hyperlink"/>
    <w:basedOn w:val="a0"/>
    <w:rsid w:val="00DC2C1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C17"/>
  </w:style>
  <w:style w:type="paragraph" w:customStyle="1" w:styleId="ConsPlusNormal">
    <w:name w:val="ConsPlusNormal"/>
    <w:rsid w:val="00DC2C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C2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2C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C2C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2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E18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main?base=RLAW177;n=85414;fld=134;dst=109446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177;n=85414;fld=134;dst=12253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112715;fld=134;dst=10296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177;n=85414;fld=134;dst=1008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../Documents%20and%20Settings/1/Application%20Data/Microsoft/Word/&#1056;&#1077;&#1096;&#1077;&#1085;&#1080;&#1077;%20&#1086;%20&#1073;&#1102;&#1076;&#1078;&#1077;&#1090;&#1077;%20&#1085;&#1072;%202015%20&#1075;&#1086;&#1076;.doc" TargetMode="External"/><Relationship Id="rId10" Type="http://schemas.openxmlformats.org/officeDocument/2006/relationships/hyperlink" Target="consultantplus://offline/main?base=RLAW177;n=85414;fld=134;dst=100743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CFF1A2A01C426BFA14C6CF3DBE1D5B68A9533AA3B7AA331E52ED964FCC9E11DCC94946C83FC264B805F7FBY1c6G" TargetMode="External"/><Relationship Id="rId14" Type="http://schemas.openxmlformats.org/officeDocument/2006/relationships/hyperlink" Target="garantf1://12012604.7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113</cp:revision>
  <cp:lastPrinted>2023-11-14T06:22:00Z</cp:lastPrinted>
  <dcterms:created xsi:type="dcterms:W3CDTF">2016-11-11T06:35:00Z</dcterms:created>
  <dcterms:modified xsi:type="dcterms:W3CDTF">2023-11-14T06:23:00Z</dcterms:modified>
</cp:coreProperties>
</file>